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8E" w:rsidRDefault="00F26C8E">
      <w:pPr>
        <w:pStyle w:val="Tekstpodstawowy"/>
        <w:spacing w:before="0"/>
        <w:ind w:left="0"/>
        <w:rPr>
          <w:sz w:val="20"/>
        </w:rPr>
      </w:pPr>
    </w:p>
    <w:p w:rsidR="00F26C8E" w:rsidRDefault="00F26C8E">
      <w:pPr>
        <w:pStyle w:val="Tekstpodstawowy"/>
        <w:spacing w:before="0"/>
        <w:ind w:left="0"/>
        <w:rPr>
          <w:sz w:val="20"/>
        </w:rPr>
      </w:pPr>
    </w:p>
    <w:p w:rsidR="00F26C8E" w:rsidRDefault="00575DC9">
      <w:pPr>
        <w:pStyle w:val="Nagwek1"/>
        <w:spacing w:before="90"/>
        <w:ind w:right="1773"/>
      </w:pPr>
      <w:r>
        <w:t>REGULAMIN PROJEKTU</w:t>
      </w:r>
    </w:p>
    <w:p w:rsidR="00F26C8E" w:rsidRDefault="00575DC9" w:rsidP="00046027">
      <w:pPr>
        <w:spacing w:before="182" w:line="398" w:lineRule="auto"/>
        <w:ind w:right="-46"/>
        <w:jc w:val="center"/>
        <w:rPr>
          <w:b/>
          <w:sz w:val="24"/>
        </w:rPr>
      </w:pPr>
      <w:r>
        <w:rPr>
          <w:b/>
          <w:sz w:val="24"/>
        </w:rPr>
        <w:t>„</w:t>
      </w:r>
      <w:r w:rsidR="00046027">
        <w:rPr>
          <w:b/>
          <w:sz w:val="24"/>
        </w:rPr>
        <w:t>Coś dla najmłodszych w Gminie Rychwał – publiczny żłobek wspiera rodziców</w:t>
      </w:r>
      <w:r>
        <w:rPr>
          <w:b/>
          <w:sz w:val="24"/>
        </w:rPr>
        <w:t xml:space="preserve">” </w:t>
      </w:r>
      <w:r w:rsidR="00046027">
        <w:rPr>
          <w:b/>
          <w:sz w:val="24"/>
        </w:rPr>
        <w:br/>
      </w:r>
      <w:r>
        <w:rPr>
          <w:b/>
          <w:sz w:val="24"/>
        </w:rPr>
        <w:t>Nr projektu RPWP.06.04.01-30-00</w:t>
      </w:r>
      <w:r w:rsidR="00AD502C">
        <w:rPr>
          <w:b/>
          <w:sz w:val="24"/>
        </w:rPr>
        <w:t>99</w:t>
      </w:r>
      <w:r>
        <w:rPr>
          <w:b/>
          <w:sz w:val="24"/>
        </w:rPr>
        <w:t>/19</w:t>
      </w:r>
    </w:p>
    <w:p w:rsidR="00351470" w:rsidRDefault="00351470">
      <w:pPr>
        <w:spacing w:line="274" w:lineRule="exact"/>
        <w:ind w:left="1772" w:right="1772"/>
        <w:jc w:val="center"/>
        <w:rPr>
          <w:b/>
          <w:sz w:val="24"/>
        </w:rPr>
      </w:pPr>
    </w:p>
    <w:p w:rsidR="00F26C8E" w:rsidRDefault="00575DC9">
      <w:pPr>
        <w:spacing w:line="274" w:lineRule="exact"/>
        <w:ind w:left="1772" w:right="1772"/>
        <w:jc w:val="center"/>
        <w:rPr>
          <w:b/>
          <w:sz w:val="24"/>
        </w:rPr>
      </w:pPr>
      <w:r>
        <w:rPr>
          <w:b/>
          <w:sz w:val="24"/>
        </w:rPr>
        <w:t>§ 1</w:t>
      </w:r>
    </w:p>
    <w:p w:rsidR="00F26C8E" w:rsidRDefault="00575DC9">
      <w:pPr>
        <w:spacing w:before="182"/>
        <w:ind w:left="1772" w:right="1772"/>
        <w:jc w:val="center"/>
        <w:rPr>
          <w:b/>
          <w:sz w:val="24"/>
        </w:rPr>
      </w:pPr>
      <w:r>
        <w:rPr>
          <w:b/>
          <w:sz w:val="24"/>
        </w:rPr>
        <w:t>Postanowienia ogólne</w:t>
      </w:r>
    </w:p>
    <w:p w:rsidR="00F26C8E" w:rsidRDefault="00575DC9">
      <w:pPr>
        <w:pStyle w:val="Tekstpodstawowy"/>
        <w:spacing w:before="183" w:line="259" w:lineRule="auto"/>
        <w:ind w:left="368" w:right="373"/>
        <w:jc w:val="center"/>
      </w:pPr>
      <w:r>
        <w:t>Projekt jest współfinansowany ze środków Unii Europejskiej w ramach Wielkopolskiego Regionalnego Programu Operacyjnego na lata 2014-2020</w:t>
      </w:r>
    </w:p>
    <w:p w:rsidR="00F26C8E" w:rsidRDefault="00F26C8E">
      <w:pPr>
        <w:pStyle w:val="Tekstpodstawowy"/>
        <w:spacing w:before="0"/>
        <w:ind w:left="0"/>
        <w:rPr>
          <w:sz w:val="26"/>
        </w:rPr>
      </w:pPr>
    </w:p>
    <w:p w:rsidR="00F26C8E" w:rsidRDefault="00F26C8E" w:rsidP="00382606">
      <w:pPr>
        <w:pStyle w:val="Tekstpodstawowy"/>
        <w:spacing w:before="9"/>
        <w:ind w:left="0"/>
        <w:jc w:val="both"/>
        <w:rPr>
          <w:sz w:val="27"/>
        </w:rPr>
      </w:pPr>
    </w:p>
    <w:p w:rsidR="00F26C8E" w:rsidRDefault="00575DC9" w:rsidP="001503B6">
      <w:pPr>
        <w:pStyle w:val="Akapitzlist"/>
        <w:numPr>
          <w:ilvl w:val="0"/>
          <w:numId w:val="19"/>
        </w:numPr>
        <w:tabs>
          <w:tab w:val="left" w:pos="426"/>
        </w:tabs>
        <w:spacing w:before="120" w:line="259" w:lineRule="auto"/>
        <w:ind w:left="425" w:right="121" w:hanging="425"/>
        <w:jc w:val="both"/>
        <w:rPr>
          <w:sz w:val="24"/>
        </w:rPr>
      </w:pPr>
      <w:r>
        <w:rPr>
          <w:sz w:val="24"/>
        </w:rPr>
        <w:t xml:space="preserve">Projekt jest realizowany od dnia </w:t>
      </w:r>
      <w:r w:rsidRPr="00AD502C">
        <w:rPr>
          <w:sz w:val="24"/>
        </w:rPr>
        <w:t xml:space="preserve">1 </w:t>
      </w:r>
      <w:r w:rsidR="00AD502C" w:rsidRPr="00AD502C">
        <w:rPr>
          <w:sz w:val="24"/>
        </w:rPr>
        <w:t xml:space="preserve">marca </w:t>
      </w:r>
      <w:r w:rsidRPr="00AD502C">
        <w:rPr>
          <w:sz w:val="24"/>
        </w:rPr>
        <w:t>20</w:t>
      </w:r>
      <w:r w:rsidR="00AD502C" w:rsidRPr="00AD502C">
        <w:rPr>
          <w:sz w:val="24"/>
        </w:rPr>
        <w:t>20</w:t>
      </w:r>
      <w:r w:rsidRPr="00AD502C">
        <w:rPr>
          <w:sz w:val="24"/>
        </w:rPr>
        <w:t xml:space="preserve"> </w:t>
      </w:r>
      <w:r w:rsidR="005F273D">
        <w:rPr>
          <w:sz w:val="24"/>
        </w:rPr>
        <w:t xml:space="preserve">roku </w:t>
      </w:r>
      <w:r w:rsidRPr="00AD502C">
        <w:rPr>
          <w:sz w:val="24"/>
        </w:rPr>
        <w:t xml:space="preserve">do </w:t>
      </w:r>
      <w:r w:rsidR="005058CB" w:rsidRPr="005058CB">
        <w:rPr>
          <w:sz w:val="24"/>
        </w:rPr>
        <w:t>29</w:t>
      </w:r>
      <w:r w:rsidR="005F273D">
        <w:rPr>
          <w:sz w:val="24"/>
        </w:rPr>
        <w:t xml:space="preserve"> grudnia </w:t>
      </w:r>
      <w:r w:rsidRPr="005058CB">
        <w:rPr>
          <w:sz w:val="24"/>
        </w:rPr>
        <w:t>202</w:t>
      </w:r>
      <w:r w:rsidR="00AD502C" w:rsidRPr="005058CB">
        <w:rPr>
          <w:sz w:val="24"/>
        </w:rPr>
        <w:t>2</w:t>
      </w:r>
      <w:r w:rsidRPr="005058CB">
        <w:rPr>
          <w:sz w:val="24"/>
        </w:rPr>
        <w:t xml:space="preserve"> roku </w:t>
      </w:r>
      <w:r>
        <w:rPr>
          <w:sz w:val="24"/>
        </w:rPr>
        <w:t xml:space="preserve">na terenie gminy </w:t>
      </w:r>
      <w:r w:rsidR="00AD502C">
        <w:rPr>
          <w:sz w:val="24"/>
        </w:rPr>
        <w:t>Rychwał</w:t>
      </w:r>
      <w:r>
        <w:rPr>
          <w:sz w:val="24"/>
        </w:rPr>
        <w:t xml:space="preserve"> (województwo</w:t>
      </w:r>
      <w:r>
        <w:rPr>
          <w:spacing w:val="-2"/>
          <w:sz w:val="24"/>
        </w:rPr>
        <w:t xml:space="preserve"> </w:t>
      </w:r>
      <w:r>
        <w:rPr>
          <w:sz w:val="24"/>
        </w:rPr>
        <w:t>wielkopolskie).</w:t>
      </w:r>
    </w:p>
    <w:p w:rsidR="00F26C8E" w:rsidRPr="001503B6" w:rsidRDefault="00575DC9" w:rsidP="001503B6">
      <w:pPr>
        <w:pStyle w:val="Akapitzlist"/>
        <w:numPr>
          <w:ilvl w:val="0"/>
          <w:numId w:val="19"/>
        </w:numPr>
        <w:tabs>
          <w:tab w:val="left" w:pos="426"/>
        </w:tabs>
        <w:spacing w:before="120" w:line="259" w:lineRule="auto"/>
        <w:ind w:left="425" w:right="116" w:hanging="425"/>
        <w:jc w:val="both"/>
        <w:rPr>
          <w:sz w:val="25"/>
        </w:rPr>
      </w:pPr>
      <w:r w:rsidRPr="005058CB">
        <w:rPr>
          <w:sz w:val="24"/>
          <w:szCs w:val="24"/>
        </w:rPr>
        <w:t xml:space="preserve">Cel główny projektu zostanie osiągnięty poprzez utworzenie </w:t>
      </w:r>
      <w:r w:rsidR="00AD502C" w:rsidRPr="005058CB">
        <w:rPr>
          <w:sz w:val="24"/>
          <w:szCs w:val="24"/>
        </w:rPr>
        <w:t>16</w:t>
      </w:r>
      <w:r w:rsidRPr="005058CB">
        <w:rPr>
          <w:sz w:val="24"/>
          <w:szCs w:val="24"/>
        </w:rPr>
        <w:t xml:space="preserve"> miejsc opieki nad dziećmi do lat 3 w gminie </w:t>
      </w:r>
      <w:r w:rsidR="003B7FFD" w:rsidRPr="005058CB">
        <w:rPr>
          <w:sz w:val="24"/>
          <w:szCs w:val="24"/>
        </w:rPr>
        <w:t>Rychwał</w:t>
      </w:r>
      <w:r w:rsidRPr="005058CB">
        <w:rPr>
          <w:sz w:val="24"/>
          <w:szCs w:val="24"/>
        </w:rPr>
        <w:t xml:space="preserve"> oraz finansowanie przez 2</w:t>
      </w:r>
      <w:r w:rsidR="003B7FFD" w:rsidRPr="005058CB">
        <w:rPr>
          <w:sz w:val="24"/>
          <w:szCs w:val="24"/>
        </w:rPr>
        <w:t>3</w:t>
      </w:r>
      <w:r w:rsidRPr="005058CB">
        <w:rPr>
          <w:sz w:val="24"/>
          <w:szCs w:val="24"/>
        </w:rPr>
        <w:t xml:space="preserve"> miesiące ich bieżącego funkcjonowania, dzięki czemu rodzice doświadczający trudności na rynku pracy z powodu opieki nad dzieckiem do lat 3, będą mogli utrzymać</w:t>
      </w:r>
      <w:r w:rsidR="001503B6">
        <w:rPr>
          <w:sz w:val="24"/>
          <w:szCs w:val="24"/>
        </w:rPr>
        <w:t xml:space="preserve">, znaleźć lub aktywnie poszukiwać pracy. </w:t>
      </w:r>
    </w:p>
    <w:p w:rsidR="00F26C8E" w:rsidRPr="00382606" w:rsidRDefault="00575DC9" w:rsidP="001503B6">
      <w:pPr>
        <w:pStyle w:val="Akapitzlist"/>
        <w:numPr>
          <w:ilvl w:val="0"/>
          <w:numId w:val="19"/>
        </w:numPr>
        <w:tabs>
          <w:tab w:val="left" w:pos="426"/>
        </w:tabs>
        <w:spacing w:before="120" w:line="259" w:lineRule="auto"/>
        <w:ind w:left="425" w:right="308" w:hanging="425"/>
        <w:jc w:val="both"/>
        <w:rPr>
          <w:sz w:val="24"/>
        </w:rPr>
      </w:pPr>
      <w:r>
        <w:rPr>
          <w:sz w:val="24"/>
        </w:rPr>
        <w:t xml:space="preserve">Informacje dotyczące projektu, w tym wzory dokumentów, znajdują się w biurze projektu tj. Urząd Gminy </w:t>
      </w:r>
      <w:r w:rsidR="00756FDA">
        <w:rPr>
          <w:sz w:val="24"/>
        </w:rPr>
        <w:t>i Miasta w Rychwale</w:t>
      </w:r>
      <w:r>
        <w:rPr>
          <w:sz w:val="24"/>
        </w:rPr>
        <w:t>, Plac Wolności 1</w:t>
      </w:r>
      <w:r w:rsidR="00756FDA">
        <w:rPr>
          <w:sz w:val="24"/>
        </w:rPr>
        <w:t>6</w:t>
      </w:r>
      <w:r>
        <w:rPr>
          <w:sz w:val="24"/>
        </w:rPr>
        <w:t>, 62-5</w:t>
      </w:r>
      <w:r w:rsidR="00756FDA">
        <w:rPr>
          <w:sz w:val="24"/>
        </w:rPr>
        <w:t>7</w:t>
      </w:r>
      <w:r>
        <w:rPr>
          <w:sz w:val="24"/>
        </w:rPr>
        <w:t xml:space="preserve">0 </w:t>
      </w:r>
      <w:r w:rsidR="00756FDA">
        <w:rPr>
          <w:sz w:val="24"/>
        </w:rPr>
        <w:t>Rychwał</w:t>
      </w:r>
      <w:r>
        <w:rPr>
          <w:sz w:val="24"/>
        </w:rPr>
        <w:t xml:space="preserve"> (biuro otwarte w godzinach od </w:t>
      </w:r>
      <w:r w:rsidR="00756FDA">
        <w:rPr>
          <w:sz w:val="24"/>
        </w:rPr>
        <w:t>8</w:t>
      </w:r>
      <w:r>
        <w:rPr>
          <w:sz w:val="24"/>
        </w:rPr>
        <w:t>.</w:t>
      </w:r>
      <w:r w:rsidR="00756FDA">
        <w:rPr>
          <w:sz w:val="24"/>
        </w:rPr>
        <w:t>0</w:t>
      </w:r>
      <w:r>
        <w:rPr>
          <w:sz w:val="24"/>
        </w:rPr>
        <w:t xml:space="preserve">0 do 17.00 w poniedziałki, </w:t>
      </w:r>
      <w:r w:rsidR="00756FDA">
        <w:rPr>
          <w:sz w:val="24"/>
        </w:rPr>
        <w:t xml:space="preserve">od 8.00 15.30 we wtorki, od </w:t>
      </w:r>
      <w:r>
        <w:rPr>
          <w:sz w:val="24"/>
        </w:rPr>
        <w:t xml:space="preserve">7.30 – 15.30 od </w:t>
      </w:r>
      <w:r w:rsidR="00756FDA">
        <w:rPr>
          <w:sz w:val="24"/>
        </w:rPr>
        <w:t xml:space="preserve">środy </w:t>
      </w:r>
      <w:r>
        <w:rPr>
          <w:sz w:val="24"/>
        </w:rPr>
        <w:t xml:space="preserve">do </w:t>
      </w:r>
      <w:r w:rsidRPr="00382606">
        <w:rPr>
          <w:sz w:val="24"/>
        </w:rPr>
        <w:t>czwartku oraz 7.30 do 1</w:t>
      </w:r>
      <w:r w:rsidR="00756FDA">
        <w:rPr>
          <w:sz w:val="24"/>
        </w:rPr>
        <w:t>5</w:t>
      </w:r>
      <w:r w:rsidRPr="00382606">
        <w:rPr>
          <w:sz w:val="24"/>
        </w:rPr>
        <w:t>.00 w piątki, telefon: 6324</w:t>
      </w:r>
      <w:r w:rsidR="00756FDA">
        <w:rPr>
          <w:sz w:val="24"/>
        </w:rPr>
        <w:t>81001 wew. 14</w:t>
      </w:r>
      <w:r w:rsidRPr="00382606">
        <w:rPr>
          <w:sz w:val="24"/>
        </w:rPr>
        <w:t xml:space="preserve"> oraz na stronie internetowej </w:t>
      </w:r>
      <w:hyperlink r:id="rId8" w:history="1">
        <w:r w:rsidR="005058CB" w:rsidRPr="005058CB">
          <w:rPr>
            <w:rStyle w:val="Hipercze"/>
            <w:sz w:val="24"/>
          </w:rPr>
          <w:t>http://rychwal.pl/dla-mieszkancow/zlobek</w:t>
        </w:r>
        <w:r w:rsidR="00756FDA" w:rsidRPr="000C5C15">
          <w:rPr>
            <w:rStyle w:val="Hipercze"/>
            <w:sz w:val="24"/>
          </w:rPr>
          <w:t>.</w:t>
        </w:r>
      </w:hyperlink>
    </w:p>
    <w:p w:rsidR="00382606" w:rsidRPr="00382606" w:rsidRDefault="00575DC9" w:rsidP="00382606">
      <w:pPr>
        <w:pStyle w:val="Akapitzlist"/>
        <w:numPr>
          <w:ilvl w:val="0"/>
          <w:numId w:val="19"/>
        </w:numPr>
        <w:tabs>
          <w:tab w:val="left" w:pos="388"/>
          <w:tab w:val="left" w:pos="426"/>
        </w:tabs>
        <w:spacing w:before="159" w:line="259" w:lineRule="auto"/>
        <w:ind w:left="426" w:right="114" w:hanging="426"/>
        <w:jc w:val="both"/>
        <w:rPr>
          <w:sz w:val="24"/>
        </w:rPr>
      </w:pPr>
      <w:r w:rsidRPr="00382606">
        <w:rPr>
          <w:sz w:val="24"/>
        </w:rPr>
        <w:t>Projekt pt. „</w:t>
      </w:r>
      <w:r w:rsidR="00756FDA" w:rsidRPr="00756FDA">
        <w:rPr>
          <w:sz w:val="24"/>
        </w:rPr>
        <w:t>Coś dla najmłodszych w Gminie Rychwał – publiczny żłobek wspiera rodziców</w:t>
      </w:r>
      <w:r w:rsidRPr="00382606">
        <w:rPr>
          <w:sz w:val="24"/>
        </w:rPr>
        <w:t>” realizowany jest w ramach Wielkopolskiego Regionalnego Programu Operacyjnego na lata 2014-2020, Oś Priorytetowa 6 Rynek Pracy, Działanie 6.4 Wsparcie aktywności zawodowej osób wyłączonych z rynku pracy z powodu opieki nad małymi dziećmi, Poddziałanie 6.4.1 Wsparcie aktywności zawodowej osób wyłączonych z rynku pracy z powodu opieki nad małymi dziećmi.</w:t>
      </w:r>
    </w:p>
    <w:p w:rsidR="00F26C8E" w:rsidRDefault="00575DC9" w:rsidP="00382606">
      <w:pPr>
        <w:pStyle w:val="Akapitzlist"/>
        <w:tabs>
          <w:tab w:val="left" w:pos="388"/>
          <w:tab w:val="left" w:pos="426"/>
        </w:tabs>
        <w:spacing w:before="159" w:line="259" w:lineRule="auto"/>
        <w:ind w:left="426" w:right="114"/>
        <w:rPr>
          <w:b/>
          <w:sz w:val="24"/>
        </w:rPr>
      </w:pPr>
      <w:r w:rsidRPr="00382606">
        <w:rPr>
          <w:b/>
          <w:sz w:val="24"/>
          <w:u w:val="thick"/>
        </w:rPr>
        <w:t>Projekt jest współfinansowany ze środków Europejskiego</w:t>
      </w:r>
      <w:r w:rsidRPr="00382606">
        <w:rPr>
          <w:b/>
          <w:spacing w:val="-10"/>
          <w:sz w:val="24"/>
          <w:u w:val="thick"/>
        </w:rPr>
        <w:t xml:space="preserve"> </w:t>
      </w:r>
      <w:r w:rsidRPr="00382606">
        <w:rPr>
          <w:b/>
          <w:sz w:val="24"/>
          <w:u w:val="thick"/>
        </w:rPr>
        <w:t>Funduszu</w:t>
      </w:r>
      <w:r w:rsidR="00382606">
        <w:rPr>
          <w:b/>
          <w:sz w:val="24"/>
          <w:u w:val="thick"/>
        </w:rPr>
        <w:t xml:space="preserve"> </w:t>
      </w:r>
      <w:r>
        <w:rPr>
          <w:spacing w:val="-60"/>
          <w:sz w:val="24"/>
          <w:u w:val="thick"/>
        </w:rPr>
        <w:t xml:space="preserve"> </w:t>
      </w:r>
      <w:r>
        <w:rPr>
          <w:b/>
          <w:sz w:val="24"/>
          <w:u w:val="thick"/>
        </w:rPr>
        <w:t>Społecznego.</w:t>
      </w:r>
    </w:p>
    <w:p w:rsidR="00F26C8E" w:rsidRDefault="00F26C8E">
      <w:pPr>
        <w:pStyle w:val="Tekstpodstawowy"/>
        <w:spacing w:before="0"/>
        <w:ind w:left="0"/>
        <w:rPr>
          <w:b/>
          <w:sz w:val="20"/>
        </w:rPr>
      </w:pPr>
    </w:p>
    <w:p w:rsidR="00F26C8E" w:rsidRDefault="00F26C8E">
      <w:pPr>
        <w:pStyle w:val="Tekstpodstawowy"/>
        <w:spacing w:before="9"/>
        <w:ind w:left="0"/>
        <w:rPr>
          <w:b/>
          <w:sz w:val="21"/>
        </w:rPr>
      </w:pPr>
    </w:p>
    <w:p w:rsidR="00F26C8E" w:rsidRDefault="00575DC9">
      <w:pPr>
        <w:ind w:left="1772" w:right="1772"/>
        <w:jc w:val="center"/>
        <w:rPr>
          <w:b/>
          <w:sz w:val="24"/>
        </w:rPr>
      </w:pPr>
      <w:r>
        <w:rPr>
          <w:b/>
          <w:sz w:val="24"/>
        </w:rPr>
        <w:t>§ 2</w:t>
      </w:r>
    </w:p>
    <w:p w:rsidR="00F26C8E" w:rsidRDefault="00575DC9">
      <w:pPr>
        <w:spacing w:before="180"/>
        <w:ind w:left="1772" w:right="1772"/>
        <w:jc w:val="center"/>
        <w:rPr>
          <w:b/>
          <w:sz w:val="24"/>
        </w:rPr>
      </w:pPr>
      <w:r>
        <w:rPr>
          <w:b/>
          <w:sz w:val="24"/>
        </w:rPr>
        <w:t>Słownik pojęć</w:t>
      </w:r>
    </w:p>
    <w:p w:rsidR="00F26C8E" w:rsidRPr="00756FDA" w:rsidRDefault="00575DC9" w:rsidP="00756FDA">
      <w:pPr>
        <w:pStyle w:val="Tekstpodstawowy"/>
        <w:spacing w:before="182" w:line="360" w:lineRule="auto"/>
        <w:ind w:left="284"/>
      </w:pPr>
      <w:r w:rsidRPr="00756FDA">
        <w:t>Wyjaśnienie pojęć użytych w niniejszym regulaminie:</w:t>
      </w:r>
    </w:p>
    <w:p w:rsidR="00F26C8E" w:rsidRPr="00756FDA" w:rsidRDefault="00575DC9" w:rsidP="002A0BDD">
      <w:pPr>
        <w:pStyle w:val="Akapitzlist"/>
        <w:numPr>
          <w:ilvl w:val="0"/>
          <w:numId w:val="18"/>
        </w:numPr>
        <w:tabs>
          <w:tab w:val="left" w:pos="371"/>
        </w:tabs>
        <w:spacing w:before="4" w:line="276" w:lineRule="auto"/>
        <w:ind w:left="426" w:right="114" w:hanging="426"/>
        <w:jc w:val="both"/>
        <w:rPr>
          <w:sz w:val="19"/>
        </w:rPr>
      </w:pPr>
      <w:r w:rsidRPr="00756FDA">
        <w:rPr>
          <w:sz w:val="24"/>
        </w:rPr>
        <w:t xml:space="preserve">Beneficjent – instytucja odpowiedzialna za realizację projektu: Gmina </w:t>
      </w:r>
      <w:r w:rsidR="00756FDA" w:rsidRPr="00756FDA">
        <w:rPr>
          <w:sz w:val="24"/>
        </w:rPr>
        <w:t>Rychwał</w:t>
      </w:r>
      <w:r w:rsidRPr="00756FDA">
        <w:rPr>
          <w:sz w:val="24"/>
        </w:rPr>
        <w:t>, Plac Wolności 1</w:t>
      </w:r>
      <w:r w:rsidR="00756FDA" w:rsidRPr="00756FDA">
        <w:rPr>
          <w:sz w:val="24"/>
        </w:rPr>
        <w:t>6</w:t>
      </w:r>
      <w:r w:rsidRPr="00756FDA">
        <w:rPr>
          <w:sz w:val="24"/>
        </w:rPr>
        <w:t>, 62-5</w:t>
      </w:r>
      <w:r w:rsidR="00756FDA" w:rsidRPr="00756FDA">
        <w:rPr>
          <w:sz w:val="24"/>
        </w:rPr>
        <w:t>7</w:t>
      </w:r>
      <w:r w:rsidRPr="00756FDA">
        <w:rPr>
          <w:sz w:val="24"/>
        </w:rPr>
        <w:t xml:space="preserve">0 </w:t>
      </w:r>
      <w:r w:rsidR="00756FDA" w:rsidRPr="00756FDA">
        <w:rPr>
          <w:sz w:val="24"/>
        </w:rPr>
        <w:t>Rychwał</w:t>
      </w:r>
      <w:r w:rsidRPr="00756FDA">
        <w:rPr>
          <w:sz w:val="24"/>
        </w:rPr>
        <w:t>.</w:t>
      </w:r>
    </w:p>
    <w:p w:rsidR="00F26C8E" w:rsidRPr="00756FDA" w:rsidRDefault="00756FDA" w:rsidP="002A0BDD">
      <w:pPr>
        <w:pStyle w:val="Akapitzlist"/>
        <w:numPr>
          <w:ilvl w:val="0"/>
          <w:numId w:val="18"/>
        </w:numPr>
        <w:tabs>
          <w:tab w:val="left" w:pos="386"/>
        </w:tabs>
        <w:spacing w:before="90" w:line="276" w:lineRule="auto"/>
        <w:ind w:left="426" w:right="119" w:hanging="426"/>
        <w:jc w:val="both"/>
        <w:rPr>
          <w:sz w:val="24"/>
        </w:rPr>
      </w:pPr>
      <w:r w:rsidRPr="00756FDA">
        <w:rPr>
          <w:sz w:val="24"/>
        </w:rPr>
        <w:t>P</w:t>
      </w:r>
      <w:r w:rsidR="00575DC9" w:rsidRPr="00756FDA">
        <w:rPr>
          <w:sz w:val="24"/>
        </w:rPr>
        <w:t>rojekt – RPWP.06.04.01-30-00</w:t>
      </w:r>
      <w:r>
        <w:rPr>
          <w:sz w:val="24"/>
        </w:rPr>
        <w:t>99</w:t>
      </w:r>
      <w:r w:rsidR="00575DC9" w:rsidRPr="00756FDA">
        <w:rPr>
          <w:sz w:val="24"/>
        </w:rPr>
        <w:t xml:space="preserve">/19, pn. </w:t>
      </w:r>
      <w:r w:rsidRPr="00756FDA">
        <w:rPr>
          <w:sz w:val="24"/>
        </w:rPr>
        <w:t>Coś dla najmłodszych w Gminie Rychwał – publiczny żłobek wspiera rodziców</w:t>
      </w:r>
      <w:r w:rsidR="00575DC9" w:rsidRPr="00756FDA">
        <w:rPr>
          <w:sz w:val="24"/>
        </w:rPr>
        <w:t>”.</w:t>
      </w:r>
    </w:p>
    <w:p w:rsidR="00F26C8E" w:rsidRDefault="00575DC9" w:rsidP="002A0BDD">
      <w:pPr>
        <w:pStyle w:val="Akapitzlist"/>
        <w:numPr>
          <w:ilvl w:val="0"/>
          <w:numId w:val="18"/>
        </w:numPr>
        <w:tabs>
          <w:tab w:val="left" w:pos="357"/>
        </w:tabs>
        <w:spacing w:line="276" w:lineRule="auto"/>
        <w:ind w:left="426" w:hanging="426"/>
        <w:jc w:val="both"/>
        <w:rPr>
          <w:sz w:val="24"/>
        </w:rPr>
      </w:pPr>
      <w:r w:rsidRPr="00756FDA">
        <w:rPr>
          <w:sz w:val="24"/>
        </w:rPr>
        <w:lastRenderedPageBreak/>
        <w:t xml:space="preserve">Uczestnik Projektu </w:t>
      </w:r>
      <w:r>
        <w:rPr>
          <w:sz w:val="24"/>
        </w:rPr>
        <w:t>(UP) – osoba fizyczna, zakwalifikowana do udziału w</w:t>
      </w:r>
      <w:r>
        <w:rPr>
          <w:spacing w:val="-8"/>
          <w:sz w:val="24"/>
        </w:rPr>
        <w:t xml:space="preserve"> </w:t>
      </w:r>
      <w:r>
        <w:rPr>
          <w:sz w:val="24"/>
        </w:rPr>
        <w:t>Projekcie.</w:t>
      </w:r>
    </w:p>
    <w:p w:rsidR="00F26C8E" w:rsidRDefault="00575DC9" w:rsidP="002A0BDD">
      <w:pPr>
        <w:pStyle w:val="Akapitzlist"/>
        <w:numPr>
          <w:ilvl w:val="0"/>
          <w:numId w:val="18"/>
        </w:numPr>
        <w:tabs>
          <w:tab w:val="left" w:pos="424"/>
        </w:tabs>
        <w:spacing w:before="182" w:line="276" w:lineRule="auto"/>
        <w:ind w:left="426" w:right="116" w:hanging="426"/>
        <w:jc w:val="both"/>
        <w:rPr>
          <w:sz w:val="24"/>
        </w:rPr>
      </w:pPr>
      <w:r>
        <w:rPr>
          <w:sz w:val="24"/>
        </w:rPr>
        <w:t xml:space="preserve">Biuro Projektu – Gmina </w:t>
      </w:r>
      <w:r w:rsidR="00756FDA">
        <w:rPr>
          <w:sz w:val="24"/>
        </w:rPr>
        <w:t>Rychwał</w:t>
      </w:r>
      <w:r>
        <w:rPr>
          <w:sz w:val="24"/>
        </w:rPr>
        <w:t>, Plac Wolności 1</w:t>
      </w:r>
      <w:r w:rsidR="00756FDA">
        <w:rPr>
          <w:sz w:val="24"/>
        </w:rPr>
        <w:t>6</w:t>
      </w:r>
      <w:r>
        <w:rPr>
          <w:sz w:val="24"/>
        </w:rPr>
        <w:t>, 62-5</w:t>
      </w:r>
      <w:r w:rsidR="00756FDA">
        <w:rPr>
          <w:sz w:val="24"/>
        </w:rPr>
        <w:t>7</w:t>
      </w:r>
      <w:r>
        <w:rPr>
          <w:sz w:val="24"/>
        </w:rPr>
        <w:t xml:space="preserve">0 </w:t>
      </w:r>
      <w:r w:rsidR="00756FDA">
        <w:rPr>
          <w:sz w:val="24"/>
        </w:rPr>
        <w:t xml:space="preserve">Rychwał, </w:t>
      </w:r>
      <w:r>
        <w:rPr>
          <w:sz w:val="24"/>
        </w:rPr>
        <w:t xml:space="preserve">pokój nr </w:t>
      </w:r>
      <w:r w:rsidR="00756FDA">
        <w:rPr>
          <w:sz w:val="24"/>
        </w:rPr>
        <w:t>1</w:t>
      </w:r>
      <w:r>
        <w:rPr>
          <w:sz w:val="24"/>
        </w:rPr>
        <w:t>.</w:t>
      </w:r>
    </w:p>
    <w:p w:rsidR="00F26C8E" w:rsidRDefault="00575DC9" w:rsidP="002A0BDD">
      <w:pPr>
        <w:pStyle w:val="Akapitzlist"/>
        <w:numPr>
          <w:ilvl w:val="0"/>
          <w:numId w:val="18"/>
        </w:numPr>
        <w:tabs>
          <w:tab w:val="left" w:pos="357"/>
        </w:tabs>
        <w:spacing w:line="276" w:lineRule="auto"/>
        <w:ind w:left="425" w:right="119" w:hanging="425"/>
        <w:jc w:val="both"/>
        <w:rPr>
          <w:sz w:val="24"/>
        </w:rPr>
      </w:pPr>
      <w:r>
        <w:rPr>
          <w:sz w:val="24"/>
        </w:rPr>
        <w:t>OŻ –opieka żłobkowa, gdzie opieka nad dziećmi świadczona jest od poniedziałku do piątku w godzinach zgodnie z arkuszami</w:t>
      </w:r>
      <w:r>
        <w:rPr>
          <w:spacing w:val="1"/>
          <w:sz w:val="24"/>
        </w:rPr>
        <w:t xml:space="preserve"> </w:t>
      </w:r>
      <w:r>
        <w:rPr>
          <w:sz w:val="24"/>
        </w:rPr>
        <w:t>organizacyjnymi.</w:t>
      </w:r>
    </w:p>
    <w:p w:rsidR="00F26C8E" w:rsidRDefault="00575DC9" w:rsidP="002A0BDD">
      <w:pPr>
        <w:pStyle w:val="Akapitzlist"/>
        <w:numPr>
          <w:ilvl w:val="0"/>
          <w:numId w:val="18"/>
        </w:numPr>
        <w:tabs>
          <w:tab w:val="left" w:pos="458"/>
        </w:tabs>
        <w:spacing w:line="276" w:lineRule="auto"/>
        <w:ind w:left="426" w:right="118" w:hanging="426"/>
        <w:jc w:val="both"/>
        <w:rPr>
          <w:sz w:val="24"/>
        </w:rPr>
      </w:pPr>
      <w:r>
        <w:rPr>
          <w:sz w:val="24"/>
        </w:rPr>
        <w:t>Opiekun dziecka/rodzic – opiekun prawny oraz inna osoba, której sąd powierzył sprawowanie opieki nad dzieckiem.</w:t>
      </w:r>
    </w:p>
    <w:p w:rsidR="00F26C8E" w:rsidRDefault="00575DC9" w:rsidP="00756FDA">
      <w:pPr>
        <w:pStyle w:val="Akapitzlist"/>
        <w:numPr>
          <w:ilvl w:val="0"/>
          <w:numId w:val="18"/>
        </w:numPr>
        <w:tabs>
          <w:tab w:val="left" w:pos="470"/>
        </w:tabs>
        <w:spacing w:before="161" w:line="259" w:lineRule="auto"/>
        <w:ind w:left="426" w:right="117" w:hanging="426"/>
        <w:jc w:val="both"/>
        <w:rPr>
          <w:sz w:val="24"/>
        </w:rPr>
      </w:pPr>
      <w:r>
        <w:rPr>
          <w:sz w:val="24"/>
        </w:rPr>
        <w:t>Osoba przebywająca na urlopie macierzyńskim - osoba przebywająca na urlopie rozumianym jako świadczenie pracownicze, które zapewnia płatny lub bezpłatny czas wolny od pracy od momentu porodu i obejmuje późniejszą krótkoterminową opiekę nad</w:t>
      </w:r>
      <w:r>
        <w:rPr>
          <w:spacing w:val="-9"/>
          <w:sz w:val="24"/>
        </w:rPr>
        <w:t xml:space="preserve"> </w:t>
      </w:r>
      <w:r>
        <w:rPr>
          <w:sz w:val="24"/>
        </w:rPr>
        <w:t>dzieckiem.</w:t>
      </w:r>
    </w:p>
    <w:p w:rsidR="00F26C8E" w:rsidRDefault="00575DC9" w:rsidP="005058CB">
      <w:pPr>
        <w:pStyle w:val="Akapitzlist"/>
        <w:numPr>
          <w:ilvl w:val="0"/>
          <w:numId w:val="18"/>
        </w:numPr>
        <w:tabs>
          <w:tab w:val="left" w:pos="393"/>
        </w:tabs>
        <w:spacing w:before="157" w:line="259" w:lineRule="auto"/>
        <w:ind w:left="425" w:right="119" w:hanging="425"/>
        <w:jc w:val="both"/>
        <w:rPr>
          <w:sz w:val="24"/>
        </w:rPr>
      </w:pPr>
      <w:r>
        <w:rPr>
          <w:sz w:val="24"/>
        </w:rPr>
        <w:t>Osoba bezrobotna – osoba pozostająca bez pracy, gotowa do podjęcia pracy i aktywnie poszukująca zatrudnienia. Niezależnie od spełnienia powyższych przesłanek, zarejestrowany bezrobotny jest zaliczany do osób bezrobotnych. Osobą bezrobotną jest zarówno osoba bezrobotna w rozumieniu Badania Aktywności Ekonomicznej Ludności, jak i osoba zarejestrowana jako bezrobotne.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 Taka sytuacja ma miejsce w momencie gdy np. osoba bezrobotna urodziła dziecko, niemniej w związku z tym, iż jest niezatrudniona nie pobiera od pracodawcy świadczeń z tytułu urlopu macierzyńskiego lub rodzicielskiego. W związku z tym, należy ją traktować jako osobę</w:t>
      </w:r>
      <w:r>
        <w:rPr>
          <w:spacing w:val="-5"/>
          <w:sz w:val="24"/>
        </w:rPr>
        <w:t xml:space="preserve"> </w:t>
      </w:r>
      <w:r>
        <w:rPr>
          <w:sz w:val="24"/>
        </w:rPr>
        <w:t>bezrobotną.</w:t>
      </w:r>
    </w:p>
    <w:p w:rsidR="00F26C8E" w:rsidRDefault="00575DC9" w:rsidP="00756FDA">
      <w:pPr>
        <w:pStyle w:val="Akapitzlist"/>
        <w:numPr>
          <w:ilvl w:val="0"/>
          <w:numId w:val="18"/>
        </w:numPr>
        <w:tabs>
          <w:tab w:val="left" w:pos="405"/>
        </w:tabs>
        <w:spacing w:before="158" w:line="259" w:lineRule="auto"/>
        <w:ind w:left="426" w:right="112" w:hanging="426"/>
        <w:jc w:val="both"/>
        <w:rPr>
          <w:sz w:val="24"/>
        </w:rPr>
      </w:pPr>
      <w:r>
        <w:rPr>
          <w:sz w:val="24"/>
        </w:rPr>
        <w:t xml:space="preserve">Osoba bierna zawodowo – osoba bierna zawodowo – osoba,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 Taka sytuacja ma miejsce </w:t>
      </w:r>
      <w:r w:rsidR="0003498E">
        <w:rPr>
          <w:sz w:val="24"/>
        </w:rPr>
        <w:br/>
      </w:r>
      <w:r>
        <w:rPr>
          <w:sz w:val="24"/>
        </w:rPr>
        <w:t>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w:t>
      </w:r>
      <w:r>
        <w:rPr>
          <w:spacing w:val="-2"/>
          <w:sz w:val="24"/>
        </w:rPr>
        <w:t xml:space="preserve"> </w:t>
      </w:r>
      <w:r>
        <w:rPr>
          <w:sz w:val="24"/>
        </w:rPr>
        <w:t>bezrobotną.</w:t>
      </w:r>
    </w:p>
    <w:p w:rsidR="00F26C8E" w:rsidRDefault="00575DC9" w:rsidP="00756FDA">
      <w:pPr>
        <w:pStyle w:val="Akapitzlist"/>
        <w:numPr>
          <w:ilvl w:val="0"/>
          <w:numId w:val="18"/>
        </w:numPr>
        <w:tabs>
          <w:tab w:val="left" w:pos="494"/>
        </w:tabs>
        <w:spacing w:before="90" w:line="259" w:lineRule="auto"/>
        <w:ind w:left="426" w:right="116" w:hanging="426"/>
        <w:jc w:val="both"/>
      </w:pPr>
      <w:r w:rsidRPr="0003498E">
        <w:rPr>
          <w:sz w:val="24"/>
        </w:rPr>
        <w:t>Osoba pracująca - Pracujący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w:t>
      </w:r>
      <w:r w:rsidRPr="0003498E">
        <w:rPr>
          <w:spacing w:val="3"/>
          <w:sz w:val="24"/>
        </w:rPr>
        <w:t xml:space="preserve"> </w:t>
      </w:r>
      <w:r w:rsidRPr="0003498E">
        <w:rPr>
          <w:sz w:val="24"/>
        </w:rPr>
        <w:t>gospodarczą,</w:t>
      </w:r>
      <w:r w:rsidR="0003498E">
        <w:rPr>
          <w:sz w:val="24"/>
        </w:rPr>
        <w:t xml:space="preserve"> </w:t>
      </w:r>
      <w:r>
        <w:t>gospodarstwo rolne lub praktykę zawodową -są również uznawane za pracujących, o ile spełniony jest jeden z poniższych warunków:</w:t>
      </w:r>
    </w:p>
    <w:p w:rsidR="00F26C8E" w:rsidRDefault="00575DC9" w:rsidP="00756FDA">
      <w:pPr>
        <w:pStyle w:val="Akapitzlist"/>
        <w:numPr>
          <w:ilvl w:val="0"/>
          <w:numId w:val="17"/>
        </w:numPr>
        <w:tabs>
          <w:tab w:val="left" w:pos="441"/>
        </w:tabs>
        <w:spacing w:line="259" w:lineRule="auto"/>
        <w:ind w:left="426" w:right="117" w:hanging="426"/>
        <w:jc w:val="both"/>
        <w:rPr>
          <w:i/>
          <w:sz w:val="24"/>
        </w:rPr>
      </w:pPr>
      <w:r>
        <w:rPr>
          <w:i/>
          <w:sz w:val="24"/>
        </w:rPr>
        <w:t>Osoba pracuje w swojej działalności, praktyce zawodowej lub gospodarstwie rolnym w celu uzyskania dochodu, nawet jeżeli przedsiębiorstwo nie osiąga</w:t>
      </w:r>
      <w:r>
        <w:rPr>
          <w:i/>
          <w:spacing w:val="-3"/>
          <w:sz w:val="24"/>
        </w:rPr>
        <w:t xml:space="preserve"> </w:t>
      </w:r>
      <w:r>
        <w:rPr>
          <w:i/>
          <w:sz w:val="24"/>
        </w:rPr>
        <w:t>zysków.</w:t>
      </w:r>
    </w:p>
    <w:p w:rsidR="00F26C8E" w:rsidRDefault="00575DC9" w:rsidP="00756FDA">
      <w:pPr>
        <w:pStyle w:val="Akapitzlist"/>
        <w:numPr>
          <w:ilvl w:val="0"/>
          <w:numId w:val="17"/>
        </w:numPr>
        <w:tabs>
          <w:tab w:val="left" w:pos="398"/>
        </w:tabs>
        <w:spacing w:line="259" w:lineRule="auto"/>
        <w:ind w:left="426" w:right="118" w:hanging="426"/>
        <w:jc w:val="both"/>
        <w:rPr>
          <w:i/>
          <w:sz w:val="24"/>
        </w:rPr>
      </w:pPr>
      <w:r>
        <w:rPr>
          <w:i/>
          <w:sz w:val="24"/>
        </w:rPr>
        <w:t xml:space="preserve">Osoba poświęca czas na prowadzenie działalności gospodarczej, praktyki zawodowej czy </w:t>
      </w:r>
      <w:r>
        <w:rPr>
          <w:i/>
          <w:sz w:val="24"/>
        </w:rPr>
        <w:lastRenderedPageBreak/>
        <w:t xml:space="preserve">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t>
      </w:r>
      <w:r w:rsidR="0003498E">
        <w:rPr>
          <w:i/>
          <w:sz w:val="24"/>
        </w:rPr>
        <w:br/>
      </w:r>
      <w:r>
        <w:rPr>
          <w:i/>
          <w:sz w:val="24"/>
        </w:rPr>
        <w:t>w konwencjach lub</w:t>
      </w:r>
      <w:r>
        <w:rPr>
          <w:i/>
          <w:spacing w:val="-1"/>
          <w:sz w:val="24"/>
        </w:rPr>
        <w:t xml:space="preserve"> </w:t>
      </w:r>
      <w:r>
        <w:rPr>
          <w:i/>
          <w:sz w:val="24"/>
        </w:rPr>
        <w:t>seminariach).</w:t>
      </w:r>
    </w:p>
    <w:p w:rsidR="00F26C8E" w:rsidRDefault="00575DC9" w:rsidP="00756FDA">
      <w:pPr>
        <w:pStyle w:val="Akapitzlist"/>
        <w:numPr>
          <w:ilvl w:val="0"/>
          <w:numId w:val="17"/>
        </w:numPr>
        <w:tabs>
          <w:tab w:val="left" w:pos="429"/>
        </w:tabs>
        <w:spacing w:before="159" w:line="259" w:lineRule="auto"/>
        <w:ind w:left="426" w:right="114" w:hanging="426"/>
        <w:jc w:val="both"/>
        <w:rPr>
          <w:i/>
          <w:sz w:val="24"/>
        </w:rPr>
      </w:pPr>
      <w:r>
        <w:rPr>
          <w:i/>
          <w:sz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w:t>
      </w:r>
      <w:r>
        <w:rPr>
          <w:i/>
          <w:spacing w:val="-1"/>
          <w:sz w:val="24"/>
        </w:rPr>
        <w:t xml:space="preserve"> </w:t>
      </w:r>
      <w:r>
        <w:rPr>
          <w:i/>
          <w:sz w:val="24"/>
        </w:rPr>
        <w:t>domowego.</w:t>
      </w:r>
    </w:p>
    <w:p w:rsidR="00F26C8E" w:rsidRDefault="00575DC9" w:rsidP="00756FDA">
      <w:pPr>
        <w:pStyle w:val="Akapitzlist"/>
        <w:numPr>
          <w:ilvl w:val="0"/>
          <w:numId w:val="18"/>
        </w:numPr>
        <w:tabs>
          <w:tab w:val="left" w:pos="508"/>
        </w:tabs>
        <w:spacing w:line="259" w:lineRule="auto"/>
        <w:ind w:left="426" w:right="115" w:hanging="426"/>
        <w:jc w:val="both"/>
        <w:rPr>
          <w:sz w:val="24"/>
        </w:rPr>
      </w:pPr>
      <w:r>
        <w:rPr>
          <w:sz w:val="24"/>
        </w:rPr>
        <w:t xml:space="preserve">Osoba niepełnosprawna - Za osoby niepełnosprawne uznaje się osoby niepełnosprawne </w:t>
      </w:r>
      <w:r w:rsidR="0003498E">
        <w:rPr>
          <w:sz w:val="24"/>
        </w:rPr>
        <w:br/>
      </w:r>
      <w:r>
        <w:rPr>
          <w:sz w:val="24"/>
        </w:rPr>
        <w:t xml:space="preserve">w świetle przepisów ustawy z dnia 27 sierpnia 1997 r. o rehabilitacji zawodowej i społecznej oraz zatrudnieniu osób niepełnosprawnych (Dz.U. 1997 nr 123 poz. 776), a także osoby </w:t>
      </w:r>
      <w:r w:rsidR="0003498E">
        <w:rPr>
          <w:sz w:val="24"/>
        </w:rPr>
        <w:br/>
      </w:r>
      <w:r>
        <w:rPr>
          <w:sz w:val="24"/>
        </w:rPr>
        <w:t xml:space="preserve">z zaburzeniami psychicznymi, o których mowa w ustawie z dnia 19 sierpnia 1994 r. </w:t>
      </w:r>
      <w:r w:rsidR="0003498E">
        <w:rPr>
          <w:sz w:val="24"/>
        </w:rPr>
        <w:br/>
      </w:r>
      <w:r>
        <w:rPr>
          <w:sz w:val="24"/>
        </w:rPr>
        <w:t>o ochronie zdrowia psychicznego (Dz. U. 1994 nr 111, poz. 535), tj. osoby z odpowiednim orzeczeniem lub innym dokumentem poświadczającym stan</w:t>
      </w:r>
      <w:r>
        <w:rPr>
          <w:spacing w:val="-2"/>
          <w:sz w:val="24"/>
        </w:rPr>
        <w:t xml:space="preserve"> </w:t>
      </w:r>
      <w:r>
        <w:rPr>
          <w:sz w:val="24"/>
        </w:rPr>
        <w:t>zdrowia.</w:t>
      </w:r>
    </w:p>
    <w:p w:rsidR="00F26C8E" w:rsidRDefault="00575DC9" w:rsidP="00756FDA">
      <w:pPr>
        <w:pStyle w:val="Akapitzlist"/>
        <w:numPr>
          <w:ilvl w:val="0"/>
          <w:numId w:val="18"/>
        </w:numPr>
        <w:tabs>
          <w:tab w:val="left" w:pos="494"/>
        </w:tabs>
        <w:spacing w:before="158" w:line="259" w:lineRule="auto"/>
        <w:ind w:left="426" w:right="116" w:hanging="426"/>
        <w:jc w:val="both"/>
        <w:rPr>
          <w:sz w:val="24"/>
        </w:rPr>
      </w:pPr>
      <w:r>
        <w:rPr>
          <w:sz w:val="24"/>
        </w:rPr>
        <w:t>Osoby pochodzące z obszarów wiejskich - należy rozumieć jako osoby przebywające na obszarach słabo zaludnionych zgodnie ze stopniem urbanizacji (DEGURBA kategoria 3). Obszary słabo zaludnione to obszary, na których więcej niż 50% populacji zamieszkuje tereny wiejskie.</w:t>
      </w:r>
    </w:p>
    <w:p w:rsidR="00F26C8E" w:rsidRDefault="00575DC9" w:rsidP="0003498E">
      <w:pPr>
        <w:pStyle w:val="Akapitzlist"/>
        <w:numPr>
          <w:ilvl w:val="0"/>
          <w:numId w:val="18"/>
        </w:numPr>
        <w:tabs>
          <w:tab w:val="left" w:pos="477"/>
        </w:tabs>
        <w:spacing w:before="159"/>
        <w:ind w:left="426" w:right="96" w:hanging="426"/>
        <w:jc w:val="both"/>
        <w:rPr>
          <w:sz w:val="24"/>
        </w:rPr>
      </w:pPr>
      <w:r>
        <w:rPr>
          <w:sz w:val="24"/>
        </w:rPr>
        <w:t>Osoba w innej niekorzystnej sytuacji społecznej – Kategoria odnosi się do wszystkich grup uczestników w niekorzystnej sytuacji, takich jak osoby zagrożone wykluczeniem społecznym. Do kategorii osób w innej niekorzystnej sytuacji społecznej należy zawsze uwzględniać wskazane poniżej</w:t>
      </w:r>
      <w:r>
        <w:rPr>
          <w:spacing w:val="1"/>
          <w:sz w:val="24"/>
        </w:rPr>
        <w:t xml:space="preserve"> </w:t>
      </w:r>
      <w:r>
        <w:rPr>
          <w:sz w:val="24"/>
        </w:rPr>
        <w:t>grupy:</w:t>
      </w:r>
    </w:p>
    <w:p w:rsidR="00F26C8E" w:rsidRDefault="00575DC9" w:rsidP="0003498E">
      <w:pPr>
        <w:pStyle w:val="Akapitzlist"/>
        <w:numPr>
          <w:ilvl w:val="0"/>
          <w:numId w:val="16"/>
        </w:numPr>
        <w:tabs>
          <w:tab w:val="left" w:pos="256"/>
        </w:tabs>
        <w:spacing w:before="0"/>
        <w:ind w:left="851" w:right="96" w:hanging="284"/>
        <w:rPr>
          <w:sz w:val="24"/>
        </w:rPr>
      </w:pPr>
      <w:r>
        <w:rPr>
          <w:sz w:val="24"/>
        </w:rPr>
        <w:t>osoby z wykształceniem na poziomie ISCED 0 (przez co należy rozumieć brak</w:t>
      </w:r>
      <w:r>
        <w:rPr>
          <w:spacing w:val="-20"/>
          <w:sz w:val="24"/>
        </w:rPr>
        <w:t xml:space="preserve"> </w:t>
      </w:r>
      <w:r>
        <w:rPr>
          <w:sz w:val="24"/>
        </w:rPr>
        <w:t>ukończenia poziomu ISCED 1) będąca poza wiekiem typowym dla ukończenia poziomu ISCED</w:t>
      </w:r>
      <w:r>
        <w:rPr>
          <w:spacing w:val="-10"/>
          <w:sz w:val="24"/>
        </w:rPr>
        <w:t xml:space="preserve"> </w:t>
      </w:r>
      <w:r>
        <w:rPr>
          <w:sz w:val="24"/>
        </w:rPr>
        <w:t>1,</w:t>
      </w:r>
    </w:p>
    <w:p w:rsidR="00F26C8E" w:rsidRDefault="00575DC9" w:rsidP="0003498E">
      <w:pPr>
        <w:pStyle w:val="Akapitzlist"/>
        <w:numPr>
          <w:ilvl w:val="0"/>
          <w:numId w:val="16"/>
        </w:numPr>
        <w:tabs>
          <w:tab w:val="left" w:pos="256"/>
        </w:tabs>
        <w:spacing w:before="0"/>
        <w:ind w:left="851" w:hanging="284"/>
        <w:jc w:val="left"/>
        <w:rPr>
          <w:sz w:val="24"/>
        </w:rPr>
      </w:pPr>
      <w:r>
        <w:rPr>
          <w:sz w:val="24"/>
        </w:rPr>
        <w:t>byli</w:t>
      </w:r>
      <w:r>
        <w:rPr>
          <w:spacing w:val="-1"/>
          <w:sz w:val="24"/>
        </w:rPr>
        <w:t xml:space="preserve"> </w:t>
      </w:r>
      <w:r>
        <w:rPr>
          <w:sz w:val="24"/>
        </w:rPr>
        <w:t>więźniowie,</w:t>
      </w:r>
    </w:p>
    <w:p w:rsidR="00F26C8E" w:rsidRDefault="00575DC9" w:rsidP="0003498E">
      <w:pPr>
        <w:pStyle w:val="Akapitzlist"/>
        <w:numPr>
          <w:ilvl w:val="0"/>
          <w:numId w:val="16"/>
        </w:numPr>
        <w:tabs>
          <w:tab w:val="left" w:pos="256"/>
        </w:tabs>
        <w:spacing w:before="159"/>
        <w:ind w:left="851" w:hanging="284"/>
        <w:jc w:val="left"/>
        <w:rPr>
          <w:sz w:val="24"/>
        </w:rPr>
      </w:pPr>
      <w:r>
        <w:rPr>
          <w:sz w:val="24"/>
        </w:rPr>
        <w:t>narkomani,</w:t>
      </w:r>
    </w:p>
    <w:p w:rsidR="00F26C8E" w:rsidRDefault="00575DC9" w:rsidP="0003498E">
      <w:pPr>
        <w:pStyle w:val="Akapitzlist"/>
        <w:numPr>
          <w:ilvl w:val="0"/>
          <w:numId w:val="16"/>
        </w:numPr>
        <w:tabs>
          <w:tab w:val="left" w:pos="256"/>
        </w:tabs>
        <w:spacing w:before="161"/>
        <w:ind w:left="851" w:hanging="284"/>
        <w:jc w:val="left"/>
        <w:rPr>
          <w:sz w:val="24"/>
        </w:rPr>
      </w:pPr>
      <w:r>
        <w:rPr>
          <w:sz w:val="24"/>
        </w:rPr>
        <w:t>osoby bezdomne lub wykluczone z dostępu do</w:t>
      </w:r>
      <w:r>
        <w:rPr>
          <w:spacing w:val="-1"/>
          <w:sz w:val="24"/>
        </w:rPr>
        <w:t xml:space="preserve"> </w:t>
      </w:r>
      <w:r>
        <w:rPr>
          <w:sz w:val="24"/>
        </w:rPr>
        <w:t>mieszkań,</w:t>
      </w:r>
    </w:p>
    <w:p w:rsidR="00F26C8E" w:rsidRDefault="00575DC9" w:rsidP="0003498E">
      <w:pPr>
        <w:pStyle w:val="Akapitzlist"/>
        <w:numPr>
          <w:ilvl w:val="0"/>
          <w:numId w:val="16"/>
        </w:numPr>
        <w:tabs>
          <w:tab w:val="left" w:pos="256"/>
        </w:tabs>
        <w:spacing w:before="161"/>
        <w:ind w:left="851" w:hanging="284"/>
        <w:jc w:val="left"/>
        <w:rPr>
          <w:sz w:val="24"/>
        </w:rPr>
      </w:pPr>
      <w:r>
        <w:rPr>
          <w:sz w:val="24"/>
        </w:rPr>
        <w:t>osoby z obszarów</w:t>
      </w:r>
      <w:r>
        <w:rPr>
          <w:spacing w:val="-4"/>
          <w:sz w:val="24"/>
        </w:rPr>
        <w:t xml:space="preserve"> </w:t>
      </w:r>
      <w:r>
        <w:rPr>
          <w:sz w:val="24"/>
        </w:rPr>
        <w:t>wiejskich.</w:t>
      </w:r>
    </w:p>
    <w:p w:rsidR="00F26C8E" w:rsidRDefault="00F26C8E" w:rsidP="00756FDA">
      <w:pPr>
        <w:pStyle w:val="Tekstpodstawowy"/>
        <w:spacing w:before="0"/>
        <w:ind w:left="426" w:hanging="426"/>
      </w:pPr>
    </w:p>
    <w:p w:rsidR="00F26C8E" w:rsidRDefault="00575DC9" w:rsidP="0003498E">
      <w:pPr>
        <w:pStyle w:val="Tekstpodstawowy"/>
        <w:spacing w:before="0"/>
        <w:ind w:left="0" w:right="96"/>
        <w:jc w:val="both"/>
      </w:pPr>
      <w:r>
        <w:t>Katalog cech włączających uczestnika do grupy znajdującej się w niekorzystnej sytuacji jest otwarty i przy zachowaniu powyższych wytycznych, w uzasadnionych przypadkach może zostać rozszerzony przez projektodawcę.</w:t>
      </w:r>
    </w:p>
    <w:p w:rsidR="00F26C8E" w:rsidRDefault="00F26C8E">
      <w:pPr>
        <w:pStyle w:val="Tekstpodstawowy"/>
        <w:spacing w:before="0"/>
        <w:ind w:left="0"/>
        <w:rPr>
          <w:sz w:val="20"/>
        </w:rPr>
      </w:pPr>
    </w:p>
    <w:p w:rsidR="00F26C8E" w:rsidRDefault="00575DC9">
      <w:pPr>
        <w:pStyle w:val="Nagwek1"/>
        <w:spacing w:before="220"/>
      </w:pPr>
      <w:r>
        <w:t>§ 3</w:t>
      </w:r>
    </w:p>
    <w:p w:rsidR="00F26C8E" w:rsidRDefault="00575DC9">
      <w:pPr>
        <w:spacing w:before="180"/>
        <w:ind w:left="1772" w:right="1772"/>
        <w:jc w:val="center"/>
        <w:rPr>
          <w:b/>
          <w:sz w:val="24"/>
        </w:rPr>
      </w:pPr>
      <w:r>
        <w:rPr>
          <w:b/>
          <w:sz w:val="24"/>
        </w:rPr>
        <w:t>Warunki uczestnictwa w projekcie</w:t>
      </w:r>
    </w:p>
    <w:p w:rsidR="00F26C8E" w:rsidRDefault="00575DC9" w:rsidP="009D37B4">
      <w:pPr>
        <w:pStyle w:val="Akapitzlist"/>
        <w:numPr>
          <w:ilvl w:val="0"/>
          <w:numId w:val="15"/>
        </w:numPr>
        <w:tabs>
          <w:tab w:val="left" w:pos="486"/>
        </w:tabs>
        <w:spacing w:before="183" w:line="259" w:lineRule="auto"/>
        <w:ind w:left="426" w:right="120" w:hanging="426"/>
        <w:jc w:val="both"/>
        <w:rPr>
          <w:sz w:val="24"/>
        </w:rPr>
      </w:pPr>
      <w:r>
        <w:rPr>
          <w:sz w:val="24"/>
        </w:rPr>
        <w:t>Uczestnikiem/</w:t>
      </w:r>
      <w:proofErr w:type="spellStart"/>
      <w:r>
        <w:rPr>
          <w:sz w:val="24"/>
        </w:rPr>
        <w:t>czką</w:t>
      </w:r>
      <w:proofErr w:type="spellEnd"/>
      <w:r>
        <w:rPr>
          <w:sz w:val="24"/>
        </w:rPr>
        <w:t xml:space="preserve"> Projektu może zostać wyłącznie osoba, która złożyła wypełniony </w:t>
      </w:r>
      <w:r w:rsidR="009D37B4">
        <w:rPr>
          <w:sz w:val="24"/>
        </w:rPr>
        <w:br/>
      </w:r>
      <w:r>
        <w:rPr>
          <w:sz w:val="24"/>
        </w:rPr>
        <w:t>i własnoręcznie podpisany Formularz zgłoszeniowy w wymaganej formie i terminie oraz spełnia wszystkie kryteria dostępu określone w niniejszym</w:t>
      </w:r>
      <w:r>
        <w:rPr>
          <w:spacing w:val="-7"/>
          <w:sz w:val="24"/>
        </w:rPr>
        <w:t xml:space="preserve"> </w:t>
      </w:r>
      <w:r>
        <w:rPr>
          <w:sz w:val="24"/>
        </w:rPr>
        <w:t>regulaminie.</w:t>
      </w:r>
    </w:p>
    <w:p w:rsidR="00F26C8E" w:rsidRPr="008C2EB0" w:rsidRDefault="00575DC9" w:rsidP="009D37B4">
      <w:pPr>
        <w:pStyle w:val="Akapitzlist"/>
        <w:numPr>
          <w:ilvl w:val="0"/>
          <w:numId w:val="15"/>
        </w:numPr>
        <w:tabs>
          <w:tab w:val="left" w:pos="482"/>
        </w:tabs>
        <w:spacing w:before="183" w:line="259" w:lineRule="auto"/>
        <w:ind w:left="426" w:right="116" w:hanging="426"/>
        <w:jc w:val="both"/>
        <w:rPr>
          <w:u w:val="single"/>
        </w:rPr>
      </w:pPr>
      <w:r w:rsidRPr="008C2EB0">
        <w:rPr>
          <w:sz w:val="24"/>
          <w:szCs w:val="24"/>
          <w:u w:val="single"/>
        </w:rPr>
        <w:lastRenderedPageBreak/>
        <w:t>Uczestnikami/</w:t>
      </w:r>
      <w:proofErr w:type="spellStart"/>
      <w:r w:rsidRPr="008C2EB0">
        <w:rPr>
          <w:sz w:val="24"/>
          <w:szCs w:val="24"/>
          <w:u w:val="single"/>
        </w:rPr>
        <w:t>czkami</w:t>
      </w:r>
      <w:proofErr w:type="spellEnd"/>
      <w:r w:rsidRPr="008C2EB0">
        <w:rPr>
          <w:sz w:val="24"/>
          <w:szCs w:val="24"/>
          <w:u w:val="single"/>
        </w:rPr>
        <w:t xml:space="preserve"> projektu będzie </w:t>
      </w:r>
      <w:r w:rsidR="009D37B4" w:rsidRPr="008C2EB0">
        <w:rPr>
          <w:sz w:val="24"/>
          <w:szCs w:val="24"/>
          <w:u w:val="single"/>
        </w:rPr>
        <w:t>16</w:t>
      </w:r>
      <w:r w:rsidRPr="008C2EB0">
        <w:rPr>
          <w:sz w:val="24"/>
          <w:szCs w:val="24"/>
          <w:u w:val="single"/>
        </w:rPr>
        <w:t xml:space="preserve"> osób zamieszkujących w województwie wielkopolskim w Gminie </w:t>
      </w:r>
      <w:r w:rsidR="009D37B4" w:rsidRPr="008C2EB0">
        <w:rPr>
          <w:sz w:val="24"/>
          <w:szCs w:val="24"/>
          <w:u w:val="single"/>
        </w:rPr>
        <w:t>Rychwał</w:t>
      </w:r>
      <w:r w:rsidRPr="008C2EB0">
        <w:rPr>
          <w:sz w:val="24"/>
          <w:szCs w:val="24"/>
          <w:u w:val="single"/>
        </w:rPr>
        <w:t xml:space="preserve"> – osób pracujących, doświadczających</w:t>
      </w:r>
      <w:r w:rsidRPr="008C2EB0">
        <w:rPr>
          <w:spacing w:val="24"/>
          <w:sz w:val="24"/>
          <w:szCs w:val="24"/>
          <w:u w:val="single"/>
        </w:rPr>
        <w:t xml:space="preserve"> </w:t>
      </w:r>
      <w:r w:rsidRPr="008C2EB0">
        <w:rPr>
          <w:sz w:val="24"/>
          <w:szCs w:val="24"/>
          <w:u w:val="single"/>
        </w:rPr>
        <w:t>trudności</w:t>
      </w:r>
      <w:r w:rsidR="009D37B4" w:rsidRPr="008C2EB0">
        <w:rPr>
          <w:sz w:val="24"/>
          <w:szCs w:val="24"/>
          <w:u w:val="single"/>
        </w:rPr>
        <w:t xml:space="preserve"> </w:t>
      </w:r>
      <w:r w:rsidRPr="008C2EB0">
        <w:rPr>
          <w:spacing w:val="-60"/>
          <w:sz w:val="24"/>
          <w:szCs w:val="24"/>
          <w:u w:val="single"/>
        </w:rPr>
        <w:t xml:space="preserve"> </w:t>
      </w:r>
      <w:r w:rsidRPr="008C2EB0">
        <w:rPr>
          <w:sz w:val="24"/>
          <w:szCs w:val="24"/>
          <w:u w:val="single"/>
        </w:rPr>
        <w:t>na rynku pracy w związku ze sprawowaną opieką nad dzieckiem do lat 3, w tym</w:t>
      </w:r>
      <w:r w:rsidR="008C2EB0">
        <w:rPr>
          <w:sz w:val="24"/>
          <w:szCs w:val="24"/>
          <w:u w:val="single"/>
        </w:rPr>
        <w:t xml:space="preserve"> </w:t>
      </w:r>
      <w:r w:rsidRPr="008C2EB0">
        <w:rPr>
          <w:u w:val="single"/>
        </w:rPr>
        <w:t>przebywające na urlopie macierzyńskim/rodzicielskim).</w:t>
      </w:r>
    </w:p>
    <w:p w:rsidR="00F26C8E" w:rsidRDefault="00575DC9" w:rsidP="009D37B4">
      <w:pPr>
        <w:pStyle w:val="Akapitzlist"/>
        <w:numPr>
          <w:ilvl w:val="0"/>
          <w:numId w:val="15"/>
        </w:numPr>
        <w:tabs>
          <w:tab w:val="left" w:pos="429"/>
        </w:tabs>
        <w:spacing w:line="259" w:lineRule="auto"/>
        <w:ind w:left="426" w:right="122" w:hanging="426"/>
        <w:jc w:val="both"/>
        <w:rPr>
          <w:sz w:val="24"/>
        </w:rPr>
      </w:pPr>
      <w:r>
        <w:rPr>
          <w:sz w:val="24"/>
        </w:rPr>
        <w:t>Uczestnikiem/</w:t>
      </w:r>
      <w:proofErr w:type="spellStart"/>
      <w:r>
        <w:rPr>
          <w:sz w:val="24"/>
        </w:rPr>
        <w:t>czką</w:t>
      </w:r>
      <w:proofErr w:type="spellEnd"/>
      <w:r>
        <w:rPr>
          <w:sz w:val="24"/>
        </w:rPr>
        <w:t xml:space="preserve"> Projektu może zostać osoba, która w momencie przystąpienia do Projektu łącznie spełnia poniższe kryteria</w:t>
      </w:r>
      <w:r>
        <w:rPr>
          <w:spacing w:val="-3"/>
          <w:sz w:val="24"/>
        </w:rPr>
        <w:t xml:space="preserve"> </w:t>
      </w:r>
      <w:r>
        <w:rPr>
          <w:sz w:val="24"/>
        </w:rPr>
        <w:t>dostępu:</w:t>
      </w:r>
    </w:p>
    <w:p w:rsidR="00F26C8E" w:rsidRDefault="00575DC9" w:rsidP="002B63BA">
      <w:pPr>
        <w:pStyle w:val="Akapitzlist"/>
        <w:numPr>
          <w:ilvl w:val="0"/>
          <w:numId w:val="14"/>
        </w:numPr>
        <w:tabs>
          <w:tab w:val="left" w:pos="343"/>
        </w:tabs>
        <w:ind w:left="426" w:firstLine="0"/>
        <w:jc w:val="both"/>
        <w:rPr>
          <w:sz w:val="24"/>
        </w:rPr>
      </w:pPr>
      <w:r>
        <w:rPr>
          <w:sz w:val="24"/>
        </w:rPr>
        <w:t xml:space="preserve">zamieszkuje na terenie gminy </w:t>
      </w:r>
      <w:r w:rsidR="002B63BA">
        <w:rPr>
          <w:sz w:val="24"/>
        </w:rPr>
        <w:t>Rychwał</w:t>
      </w:r>
      <w:r>
        <w:rPr>
          <w:sz w:val="24"/>
        </w:rPr>
        <w:t xml:space="preserve"> w województwie</w:t>
      </w:r>
      <w:r>
        <w:rPr>
          <w:spacing w:val="-6"/>
          <w:sz w:val="24"/>
        </w:rPr>
        <w:t xml:space="preserve"> </w:t>
      </w:r>
      <w:r>
        <w:rPr>
          <w:sz w:val="24"/>
        </w:rPr>
        <w:t>Wielkopolskim,</w:t>
      </w:r>
    </w:p>
    <w:p w:rsidR="00F26C8E" w:rsidRDefault="00575DC9" w:rsidP="002B63BA">
      <w:pPr>
        <w:pStyle w:val="Akapitzlist"/>
        <w:numPr>
          <w:ilvl w:val="0"/>
          <w:numId w:val="14"/>
        </w:numPr>
        <w:tabs>
          <w:tab w:val="left" w:pos="357"/>
        </w:tabs>
        <w:spacing w:before="180"/>
        <w:ind w:left="426" w:firstLine="0"/>
        <w:jc w:val="both"/>
        <w:rPr>
          <w:sz w:val="24"/>
        </w:rPr>
      </w:pPr>
      <w:r>
        <w:rPr>
          <w:sz w:val="24"/>
        </w:rPr>
        <w:t>sprawuje opiekę nad dzieckiem do 3 r. życia,</w:t>
      </w:r>
    </w:p>
    <w:p w:rsidR="00F26C8E" w:rsidRDefault="00894F7F" w:rsidP="002B63BA">
      <w:pPr>
        <w:pStyle w:val="Akapitzlist"/>
        <w:numPr>
          <w:ilvl w:val="0"/>
          <w:numId w:val="14"/>
        </w:numPr>
        <w:tabs>
          <w:tab w:val="left" w:pos="343"/>
        </w:tabs>
        <w:spacing w:before="182"/>
        <w:ind w:left="426" w:firstLine="0"/>
        <w:jc w:val="both"/>
        <w:rPr>
          <w:sz w:val="24"/>
        </w:rPr>
      </w:pPr>
      <w:r>
        <w:rPr>
          <w:sz w:val="24"/>
        </w:rPr>
        <w:t xml:space="preserve">osoba pracująca, w tym </w:t>
      </w:r>
      <w:r w:rsidR="00575DC9">
        <w:rPr>
          <w:sz w:val="24"/>
        </w:rPr>
        <w:t>przebywa</w:t>
      </w:r>
      <w:r>
        <w:rPr>
          <w:sz w:val="24"/>
        </w:rPr>
        <w:t>jąca</w:t>
      </w:r>
      <w:r w:rsidR="00575DC9">
        <w:rPr>
          <w:sz w:val="24"/>
        </w:rPr>
        <w:t xml:space="preserve"> na urlopie macierzyńskim/rodzicielskim,</w:t>
      </w:r>
    </w:p>
    <w:p w:rsidR="00F26C8E" w:rsidRDefault="00575DC9" w:rsidP="002B63BA">
      <w:pPr>
        <w:pStyle w:val="Tekstpodstawowy"/>
        <w:spacing w:before="183" w:line="259" w:lineRule="auto"/>
        <w:ind w:left="0" w:right="-46"/>
        <w:jc w:val="both"/>
      </w:pPr>
      <w:r>
        <w:t xml:space="preserve">Uczestnikami uprawnionymi do udziału w projekcie są osoby, których dzieci zgodnie </w:t>
      </w:r>
      <w:r w:rsidR="007A01CD">
        <w:t>z</w:t>
      </w:r>
      <w:r>
        <w:t xml:space="preserve"> zapisami Ustawy z dnia 4 lutego 2011 o opiece nad dziećmi w wieku do lat 3 mogą korzystać z opieki żłobkowej i zgłosiły chęć udziału w projekcie w roku szkolnym 20</w:t>
      </w:r>
      <w:r w:rsidR="007A01CD">
        <w:t>20</w:t>
      </w:r>
      <w:r>
        <w:t>/202</w:t>
      </w:r>
      <w:r w:rsidR="007A01CD">
        <w:t>1</w:t>
      </w:r>
      <w:r>
        <w:t>.</w:t>
      </w:r>
    </w:p>
    <w:p w:rsidR="00F26C8E" w:rsidRDefault="00575DC9" w:rsidP="009D37B4">
      <w:pPr>
        <w:spacing w:before="159"/>
        <w:ind w:left="426" w:hanging="426"/>
        <w:rPr>
          <w:b/>
          <w:sz w:val="24"/>
        </w:rPr>
      </w:pPr>
      <w:r>
        <w:rPr>
          <w:spacing w:val="-60"/>
          <w:sz w:val="24"/>
          <w:u w:val="thick"/>
        </w:rPr>
        <w:t xml:space="preserve"> </w:t>
      </w:r>
      <w:r>
        <w:rPr>
          <w:b/>
          <w:sz w:val="24"/>
          <w:u w:val="thick"/>
        </w:rPr>
        <w:t>Projekt będzie dostępny dla mężczyzn, na równych zasadach jak dla</w:t>
      </w:r>
      <w:r>
        <w:rPr>
          <w:b/>
          <w:spacing w:val="-16"/>
          <w:sz w:val="24"/>
          <w:u w:val="thick"/>
        </w:rPr>
        <w:t xml:space="preserve"> </w:t>
      </w:r>
      <w:r>
        <w:rPr>
          <w:b/>
          <w:sz w:val="24"/>
          <w:u w:val="thick"/>
        </w:rPr>
        <w:t>kobiet.</w:t>
      </w:r>
    </w:p>
    <w:p w:rsidR="00F26C8E" w:rsidRDefault="00575DC9" w:rsidP="009D37B4">
      <w:pPr>
        <w:pStyle w:val="Akapitzlist"/>
        <w:numPr>
          <w:ilvl w:val="0"/>
          <w:numId w:val="15"/>
        </w:numPr>
        <w:tabs>
          <w:tab w:val="left" w:pos="393"/>
        </w:tabs>
        <w:spacing w:before="183" w:line="259" w:lineRule="auto"/>
        <w:ind w:left="426" w:right="117" w:hanging="426"/>
        <w:jc w:val="both"/>
        <w:rPr>
          <w:sz w:val="24"/>
        </w:rPr>
      </w:pPr>
      <w:r>
        <w:rPr>
          <w:sz w:val="24"/>
        </w:rPr>
        <w:t xml:space="preserve">Opieka żłobkowa nad dzieckiem może być sprawowana do ukończenia roku szkolnego, </w:t>
      </w:r>
      <w:r w:rsidR="007A01CD">
        <w:rPr>
          <w:sz w:val="24"/>
        </w:rPr>
        <w:br/>
      </w:r>
      <w:r>
        <w:rPr>
          <w:sz w:val="24"/>
        </w:rPr>
        <w:t>w którym dziecko ukończy 3 rok życia lub w przypadku gdy niemożliwe lub utrudnione jest objęcie dziecka wychowaniem przedszkolnym - do 4 roku życia (w tej sytuacji rodzice/opiekunowie prawni są zobowiązani do złożenia podmiotowi prowadzącemu opiekę oświadczenia o przeszkodach w objęciu dziecka wychowaniem</w:t>
      </w:r>
      <w:r>
        <w:rPr>
          <w:spacing w:val="-2"/>
          <w:sz w:val="24"/>
        </w:rPr>
        <w:t xml:space="preserve"> </w:t>
      </w:r>
      <w:r>
        <w:rPr>
          <w:sz w:val="24"/>
        </w:rPr>
        <w:t>przedszkolnym).</w:t>
      </w:r>
    </w:p>
    <w:p w:rsidR="00F26C8E" w:rsidRDefault="00575DC9" w:rsidP="009D37B4">
      <w:pPr>
        <w:pStyle w:val="Akapitzlist"/>
        <w:numPr>
          <w:ilvl w:val="0"/>
          <w:numId w:val="15"/>
        </w:numPr>
        <w:tabs>
          <w:tab w:val="left" w:pos="371"/>
        </w:tabs>
        <w:spacing w:before="158" w:line="259" w:lineRule="auto"/>
        <w:ind w:left="426" w:right="118" w:hanging="426"/>
        <w:jc w:val="both"/>
        <w:rPr>
          <w:sz w:val="24"/>
        </w:rPr>
      </w:pPr>
      <w:r>
        <w:rPr>
          <w:sz w:val="24"/>
        </w:rPr>
        <w:t xml:space="preserve">Rekrutacja dla dzieci będzie się odbywać do wyczerpania puli </w:t>
      </w:r>
      <w:r w:rsidR="007A01CD">
        <w:rPr>
          <w:sz w:val="24"/>
        </w:rPr>
        <w:t>16</w:t>
      </w:r>
      <w:r>
        <w:rPr>
          <w:sz w:val="24"/>
        </w:rPr>
        <w:t xml:space="preserve"> miejsc OŻ utworzonych </w:t>
      </w:r>
      <w:r w:rsidR="007A01CD">
        <w:rPr>
          <w:sz w:val="24"/>
        </w:rPr>
        <w:br/>
      </w:r>
      <w:r>
        <w:rPr>
          <w:sz w:val="24"/>
        </w:rPr>
        <w:t>w ramach</w:t>
      </w:r>
      <w:r>
        <w:rPr>
          <w:spacing w:val="-1"/>
          <w:sz w:val="24"/>
        </w:rPr>
        <w:t xml:space="preserve"> </w:t>
      </w:r>
      <w:r>
        <w:rPr>
          <w:sz w:val="24"/>
        </w:rPr>
        <w:t>projektu.</w:t>
      </w:r>
    </w:p>
    <w:p w:rsidR="00F26C8E" w:rsidRDefault="00575DC9" w:rsidP="009D37B4">
      <w:pPr>
        <w:pStyle w:val="Akapitzlist"/>
        <w:numPr>
          <w:ilvl w:val="0"/>
          <w:numId w:val="15"/>
        </w:numPr>
        <w:tabs>
          <w:tab w:val="left" w:pos="407"/>
        </w:tabs>
        <w:spacing w:line="259" w:lineRule="auto"/>
        <w:ind w:left="426" w:right="116" w:hanging="426"/>
        <w:jc w:val="both"/>
        <w:rPr>
          <w:sz w:val="24"/>
        </w:rPr>
      </w:pPr>
      <w:r>
        <w:rPr>
          <w:sz w:val="24"/>
        </w:rPr>
        <w:t>Zgłoszenia do udziału w Projekcie dokonuje się poprzez wypełnienie i złożenie przez rodzica/opiekuna prawnego dziecka „Formularza zgłoszeniowego do projektu – Załącznik nr 1” wraz z</w:t>
      </w:r>
      <w:r>
        <w:rPr>
          <w:spacing w:val="-4"/>
          <w:sz w:val="24"/>
        </w:rPr>
        <w:t xml:space="preserve"> </w:t>
      </w:r>
      <w:r>
        <w:rPr>
          <w:sz w:val="24"/>
        </w:rPr>
        <w:t>załącznikami:</w:t>
      </w:r>
    </w:p>
    <w:p w:rsidR="00F26C8E" w:rsidRDefault="00575DC9" w:rsidP="007A01CD">
      <w:pPr>
        <w:pStyle w:val="Akapitzlist"/>
        <w:numPr>
          <w:ilvl w:val="0"/>
          <w:numId w:val="13"/>
        </w:numPr>
        <w:tabs>
          <w:tab w:val="left" w:pos="343"/>
        </w:tabs>
        <w:spacing w:before="0" w:line="276" w:lineRule="auto"/>
        <w:ind w:left="425" w:hanging="425"/>
        <w:rPr>
          <w:sz w:val="24"/>
        </w:rPr>
      </w:pPr>
      <w:r>
        <w:rPr>
          <w:sz w:val="24"/>
        </w:rPr>
        <w:t>Deklaracja udziału w projekcie – Załącznik nr</w:t>
      </w:r>
      <w:r>
        <w:rPr>
          <w:spacing w:val="-2"/>
          <w:sz w:val="24"/>
        </w:rPr>
        <w:t xml:space="preserve"> </w:t>
      </w:r>
      <w:r>
        <w:rPr>
          <w:sz w:val="24"/>
        </w:rPr>
        <w:t>2.</w:t>
      </w:r>
    </w:p>
    <w:p w:rsidR="00F26C8E" w:rsidRDefault="00575DC9" w:rsidP="007A01CD">
      <w:pPr>
        <w:pStyle w:val="Akapitzlist"/>
        <w:numPr>
          <w:ilvl w:val="0"/>
          <w:numId w:val="13"/>
        </w:numPr>
        <w:tabs>
          <w:tab w:val="left" w:pos="357"/>
        </w:tabs>
        <w:spacing w:before="0" w:line="276" w:lineRule="auto"/>
        <w:ind w:left="425" w:hanging="425"/>
        <w:rPr>
          <w:sz w:val="24"/>
        </w:rPr>
      </w:pPr>
      <w:r>
        <w:rPr>
          <w:sz w:val="24"/>
        </w:rPr>
        <w:t>Oświadczenia uczestnika/</w:t>
      </w:r>
      <w:proofErr w:type="spellStart"/>
      <w:r>
        <w:rPr>
          <w:sz w:val="24"/>
        </w:rPr>
        <w:t>czki</w:t>
      </w:r>
      <w:proofErr w:type="spellEnd"/>
      <w:r>
        <w:rPr>
          <w:sz w:val="24"/>
        </w:rPr>
        <w:t xml:space="preserve"> projektu - Załącznik nr</w:t>
      </w:r>
      <w:r>
        <w:rPr>
          <w:spacing w:val="-1"/>
          <w:sz w:val="24"/>
        </w:rPr>
        <w:t xml:space="preserve"> </w:t>
      </w:r>
      <w:r>
        <w:rPr>
          <w:sz w:val="24"/>
        </w:rPr>
        <w:t>3.</w:t>
      </w:r>
    </w:p>
    <w:p w:rsidR="00F26C8E" w:rsidRDefault="00575DC9" w:rsidP="007A01CD">
      <w:pPr>
        <w:pStyle w:val="Akapitzlist"/>
        <w:numPr>
          <w:ilvl w:val="0"/>
          <w:numId w:val="13"/>
        </w:numPr>
        <w:tabs>
          <w:tab w:val="left" w:pos="343"/>
        </w:tabs>
        <w:spacing w:before="0" w:line="276" w:lineRule="auto"/>
        <w:ind w:left="425" w:hanging="425"/>
        <w:rPr>
          <w:sz w:val="24"/>
        </w:rPr>
      </w:pPr>
      <w:r>
        <w:rPr>
          <w:sz w:val="24"/>
        </w:rPr>
        <w:t>Kserokopia dokumentu potwierdzającego objęcie dziecka pieczą zastępczą (jeżeli</w:t>
      </w:r>
      <w:r>
        <w:rPr>
          <w:spacing w:val="-14"/>
          <w:sz w:val="24"/>
        </w:rPr>
        <w:t xml:space="preserve"> </w:t>
      </w:r>
      <w:r>
        <w:rPr>
          <w:sz w:val="24"/>
        </w:rPr>
        <w:t>dotyczy)</w:t>
      </w:r>
    </w:p>
    <w:p w:rsidR="00F26C8E" w:rsidRPr="007A01CD" w:rsidRDefault="00575DC9" w:rsidP="007A01CD">
      <w:pPr>
        <w:pStyle w:val="Akapitzlist"/>
        <w:numPr>
          <w:ilvl w:val="0"/>
          <w:numId w:val="13"/>
        </w:numPr>
        <w:tabs>
          <w:tab w:val="left" w:pos="357"/>
        </w:tabs>
        <w:spacing w:before="0" w:line="276" w:lineRule="auto"/>
        <w:ind w:left="425" w:hanging="425"/>
        <w:rPr>
          <w:sz w:val="19"/>
        </w:rPr>
      </w:pPr>
      <w:r w:rsidRPr="007A01CD">
        <w:rPr>
          <w:sz w:val="24"/>
        </w:rPr>
        <w:t>Oświadczenie rodzice/prawnego opiekuna o statusie na rynku pracy - Załącznik nr</w:t>
      </w:r>
      <w:r w:rsidRPr="007A01CD">
        <w:rPr>
          <w:spacing w:val="-9"/>
          <w:sz w:val="24"/>
        </w:rPr>
        <w:t xml:space="preserve"> </w:t>
      </w:r>
      <w:r w:rsidRPr="007A01CD">
        <w:rPr>
          <w:sz w:val="24"/>
        </w:rPr>
        <w:t>4.</w:t>
      </w:r>
    </w:p>
    <w:p w:rsidR="00F26C8E" w:rsidRDefault="00575DC9" w:rsidP="007A01CD">
      <w:pPr>
        <w:pStyle w:val="Akapitzlist"/>
        <w:numPr>
          <w:ilvl w:val="0"/>
          <w:numId w:val="13"/>
        </w:numPr>
        <w:tabs>
          <w:tab w:val="left" w:pos="407"/>
        </w:tabs>
        <w:spacing w:before="0" w:line="276" w:lineRule="auto"/>
        <w:ind w:left="425" w:right="116" w:hanging="425"/>
        <w:jc w:val="both"/>
        <w:rPr>
          <w:sz w:val="24"/>
        </w:rPr>
      </w:pPr>
      <w:r>
        <w:rPr>
          <w:sz w:val="24"/>
        </w:rPr>
        <w:t>Zaświadczenie o zatrudnieniu z zakładu pracy o aktualnym statusie (przebywaniu na urlopie macierzyńskim, rodzicielskim lub wychowawczym ze wskazaniem dat) - Załącznik nr 5.</w:t>
      </w:r>
    </w:p>
    <w:p w:rsidR="00B045F6" w:rsidRDefault="00B045F6" w:rsidP="007A01CD">
      <w:pPr>
        <w:pStyle w:val="Akapitzlist"/>
        <w:numPr>
          <w:ilvl w:val="0"/>
          <w:numId w:val="13"/>
        </w:numPr>
        <w:tabs>
          <w:tab w:val="left" w:pos="407"/>
        </w:tabs>
        <w:spacing w:before="0" w:line="276" w:lineRule="auto"/>
        <w:ind w:left="425" w:right="116" w:hanging="425"/>
        <w:jc w:val="both"/>
        <w:rPr>
          <w:sz w:val="24"/>
        </w:rPr>
      </w:pPr>
      <w:r>
        <w:rPr>
          <w:sz w:val="24"/>
        </w:rPr>
        <w:t>Oświadczenie o pozostawaniu w trudnej sytuacji na rynku pracy – Załącznik nr 6.</w:t>
      </w:r>
    </w:p>
    <w:p w:rsidR="00B045F6" w:rsidRPr="00B045F6" w:rsidRDefault="00B045F6" w:rsidP="00B045F6">
      <w:pPr>
        <w:pStyle w:val="Akapitzlist"/>
        <w:numPr>
          <w:ilvl w:val="0"/>
          <w:numId w:val="13"/>
        </w:numPr>
        <w:tabs>
          <w:tab w:val="left" w:pos="407"/>
        </w:tabs>
        <w:adjustRightInd w:val="0"/>
        <w:spacing w:before="0" w:line="276" w:lineRule="auto"/>
        <w:ind w:left="425" w:right="116" w:hanging="425"/>
        <w:jc w:val="both"/>
        <w:rPr>
          <w:color w:val="000000"/>
          <w:sz w:val="24"/>
          <w:szCs w:val="24"/>
        </w:rPr>
      </w:pPr>
      <w:r w:rsidRPr="00B045F6">
        <w:rPr>
          <w:sz w:val="24"/>
        </w:rPr>
        <w:t>O</w:t>
      </w:r>
      <w:r w:rsidRPr="00B045F6">
        <w:rPr>
          <w:bCs/>
          <w:color w:val="000000"/>
          <w:sz w:val="24"/>
          <w:szCs w:val="24"/>
        </w:rPr>
        <w:t>świadczenie</w:t>
      </w:r>
      <w:r w:rsidRPr="00B045F6">
        <w:rPr>
          <w:bCs/>
          <w:color w:val="000000"/>
          <w:sz w:val="24"/>
          <w:szCs w:val="24"/>
        </w:rPr>
        <w:t xml:space="preserve"> </w:t>
      </w:r>
      <w:r w:rsidRPr="00B045F6">
        <w:rPr>
          <w:bCs/>
          <w:color w:val="000000"/>
          <w:sz w:val="24"/>
          <w:szCs w:val="24"/>
        </w:rPr>
        <w:t>o samotnym wychowywaniu dziecka</w:t>
      </w:r>
      <w:r>
        <w:rPr>
          <w:bCs/>
          <w:color w:val="000000"/>
          <w:sz w:val="24"/>
          <w:szCs w:val="24"/>
        </w:rPr>
        <w:t xml:space="preserve"> – jeśli dotyczy </w:t>
      </w:r>
      <w:r>
        <w:rPr>
          <w:sz w:val="24"/>
        </w:rPr>
        <w:t xml:space="preserve">– Załącznik nr </w:t>
      </w:r>
      <w:r>
        <w:rPr>
          <w:sz w:val="24"/>
        </w:rPr>
        <w:t>7</w:t>
      </w:r>
      <w:r>
        <w:rPr>
          <w:bCs/>
          <w:color w:val="000000"/>
          <w:sz w:val="24"/>
          <w:szCs w:val="24"/>
        </w:rPr>
        <w:t xml:space="preserve">. </w:t>
      </w:r>
    </w:p>
    <w:p w:rsidR="00F26C8E" w:rsidRDefault="00575DC9" w:rsidP="007A01CD">
      <w:pPr>
        <w:pStyle w:val="Akapitzlist"/>
        <w:numPr>
          <w:ilvl w:val="0"/>
          <w:numId w:val="13"/>
        </w:numPr>
        <w:tabs>
          <w:tab w:val="left" w:pos="317"/>
        </w:tabs>
        <w:spacing w:before="0" w:line="276" w:lineRule="auto"/>
        <w:ind w:left="425" w:hanging="425"/>
        <w:rPr>
          <w:sz w:val="24"/>
        </w:rPr>
      </w:pPr>
      <w:r>
        <w:rPr>
          <w:sz w:val="24"/>
        </w:rPr>
        <w:t>Oświadczenie z UP o statusie osoby bezrobotnej (jeśli</w:t>
      </w:r>
      <w:r>
        <w:rPr>
          <w:spacing w:val="-3"/>
          <w:sz w:val="24"/>
        </w:rPr>
        <w:t xml:space="preserve"> </w:t>
      </w:r>
      <w:r>
        <w:rPr>
          <w:sz w:val="24"/>
        </w:rPr>
        <w:t>dotyczy)</w:t>
      </w:r>
    </w:p>
    <w:p w:rsidR="00F26C8E" w:rsidRDefault="00575DC9" w:rsidP="007A01CD">
      <w:pPr>
        <w:pStyle w:val="Akapitzlist"/>
        <w:numPr>
          <w:ilvl w:val="0"/>
          <w:numId w:val="13"/>
        </w:numPr>
        <w:tabs>
          <w:tab w:val="left" w:pos="357"/>
        </w:tabs>
        <w:spacing w:before="0" w:line="276" w:lineRule="auto"/>
        <w:ind w:left="425" w:hanging="425"/>
        <w:rPr>
          <w:sz w:val="24"/>
        </w:rPr>
      </w:pPr>
      <w:r>
        <w:rPr>
          <w:sz w:val="24"/>
        </w:rPr>
        <w:t>Orzeczenie o niepełnosprawności uczestnika/</w:t>
      </w:r>
      <w:proofErr w:type="spellStart"/>
      <w:r>
        <w:rPr>
          <w:sz w:val="24"/>
        </w:rPr>
        <w:t>czki</w:t>
      </w:r>
      <w:proofErr w:type="spellEnd"/>
      <w:r>
        <w:rPr>
          <w:sz w:val="24"/>
        </w:rPr>
        <w:t xml:space="preserve"> i/lub członka rodziny (jeśli</w:t>
      </w:r>
      <w:r>
        <w:rPr>
          <w:spacing w:val="-11"/>
          <w:sz w:val="24"/>
        </w:rPr>
        <w:t xml:space="preserve"> </w:t>
      </w:r>
      <w:r>
        <w:rPr>
          <w:sz w:val="24"/>
        </w:rPr>
        <w:t>dotyczy)</w:t>
      </w:r>
    </w:p>
    <w:p w:rsidR="00F26C8E" w:rsidRDefault="00575DC9" w:rsidP="007A01CD">
      <w:pPr>
        <w:pStyle w:val="Akapitzlist"/>
        <w:numPr>
          <w:ilvl w:val="0"/>
          <w:numId w:val="13"/>
        </w:numPr>
        <w:tabs>
          <w:tab w:val="left" w:pos="357"/>
        </w:tabs>
        <w:spacing w:before="0" w:line="276" w:lineRule="auto"/>
        <w:ind w:left="425" w:hanging="425"/>
        <w:rPr>
          <w:sz w:val="24"/>
        </w:rPr>
      </w:pPr>
      <w:r>
        <w:rPr>
          <w:sz w:val="24"/>
        </w:rPr>
        <w:t>Kserokopia aktu urodzenia</w:t>
      </w:r>
      <w:r>
        <w:rPr>
          <w:spacing w:val="-1"/>
          <w:sz w:val="24"/>
        </w:rPr>
        <w:t xml:space="preserve"> </w:t>
      </w:r>
      <w:r>
        <w:rPr>
          <w:sz w:val="24"/>
        </w:rPr>
        <w:t>dziecka.</w:t>
      </w:r>
    </w:p>
    <w:p w:rsidR="00F26C8E" w:rsidRDefault="00575DC9" w:rsidP="007A01CD">
      <w:pPr>
        <w:pStyle w:val="Akapitzlist"/>
        <w:numPr>
          <w:ilvl w:val="0"/>
          <w:numId w:val="15"/>
        </w:numPr>
        <w:tabs>
          <w:tab w:val="left" w:pos="378"/>
        </w:tabs>
        <w:spacing w:before="0" w:line="276" w:lineRule="auto"/>
        <w:ind w:left="425" w:right="119" w:hanging="425"/>
        <w:jc w:val="both"/>
        <w:rPr>
          <w:sz w:val="24"/>
        </w:rPr>
      </w:pPr>
      <w:r>
        <w:rPr>
          <w:sz w:val="24"/>
        </w:rPr>
        <w:t>Rodzic/Opiekun prawny oświadcza, iż zapoznał się z Regulaminem Projektu oraz spełnia warunki uczestnictwa w nim</w:t>
      </w:r>
      <w:r>
        <w:rPr>
          <w:spacing w:val="-1"/>
          <w:sz w:val="24"/>
        </w:rPr>
        <w:t xml:space="preserve"> </w:t>
      </w:r>
      <w:r>
        <w:rPr>
          <w:sz w:val="24"/>
        </w:rPr>
        <w:t>określone.</w:t>
      </w:r>
    </w:p>
    <w:p w:rsidR="00F26C8E" w:rsidRDefault="00575DC9" w:rsidP="007A01CD">
      <w:pPr>
        <w:pStyle w:val="Akapitzlist"/>
        <w:numPr>
          <w:ilvl w:val="0"/>
          <w:numId w:val="15"/>
        </w:numPr>
        <w:tabs>
          <w:tab w:val="left" w:pos="431"/>
        </w:tabs>
        <w:spacing w:before="0" w:line="276" w:lineRule="auto"/>
        <w:ind w:left="425" w:right="120" w:hanging="425"/>
        <w:jc w:val="both"/>
        <w:rPr>
          <w:sz w:val="24"/>
        </w:rPr>
      </w:pPr>
      <w:r>
        <w:rPr>
          <w:sz w:val="24"/>
        </w:rPr>
        <w:t>Rodzic/Opiekun prawny jest świadomy odpowiedzialności, w tym odpowiedzialności cywilnej, wynikającej z Kodeksu Cywilnego, za składanie nieprawdziwych oświadczeń, na podstawie których został zakwalifikowany do udziału w</w:t>
      </w:r>
      <w:r>
        <w:rPr>
          <w:spacing w:val="-2"/>
          <w:sz w:val="24"/>
        </w:rPr>
        <w:t xml:space="preserve"> </w:t>
      </w:r>
      <w:r>
        <w:rPr>
          <w:sz w:val="24"/>
        </w:rPr>
        <w:t>Projekcie.</w:t>
      </w:r>
    </w:p>
    <w:p w:rsidR="00021F8B" w:rsidRDefault="00021F8B">
      <w:pPr>
        <w:pStyle w:val="Nagwek1"/>
      </w:pPr>
    </w:p>
    <w:p w:rsidR="00F26C8E" w:rsidRDefault="00575DC9">
      <w:pPr>
        <w:pStyle w:val="Nagwek1"/>
      </w:pPr>
      <w:r>
        <w:lastRenderedPageBreak/>
        <w:t>§ 4</w:t>
      </w:r>
    </w:p>
    <w:p w:rsidR="00F26C8E" w:rsidRDefault="00575DC9">
      <w:pPr>
        <w:spacing w:before="183"/>
        <w:ind w:left="1772" w:right="1773"/>
        <w:jc w:val="center"/>
        <w:rPr>
          <w:b/>
          <w:sz w:val="24"/>
        </w:rPr>
      </w:pPr>
      <w:r>
        <w:rPr>
          <w:b/>
          <w:sz w:val="24"/>
        </w:rPr>
        <w:t>Zakres wsparcia</w:t>
      </w:r>
    </w:p>
    <w:p w:rsidR="00F26C8E" w:rsidRDefault="00575DC9">
      <w:pPr>
        <w:pStyle w:val="Tekstpodstawowy"/>
        <w:spacing w:before="182"/>
      </w:pPr>
      <w:r>
        <w:t>Projekt obejmuje następujące wsparcie:</w:t>
      </w:r>
    </w:p>
    <w:p w:rsidR="00F26C8E" w:rsidRDefault="00575DC9" w:rsidP="007A01CD">
      <w:pPr>
        <w:pStyle w:val="Akapitzlist"/>
        <w:numPr>
          <w:ilvl w:val="0"/>
          <w:numId w:val="12"/>
        </w:numPr>
        <w:tabs>
          <w:tab w:val="left" w:pos="386"/>
        </w:tabs>
        <w:spacing w:before="183" w:line="259" w:lineRule="auto"/>
        <w:ind w:left="426" w:right="115" w:hanging="426"/>
        <w:jc w:val="both"/>
        <w:rPr>
          <w:sz w:val="24"/>
        </w:rPr>
      </w:pPr>
      <w:r>
        <w:rPr>
          <w:sz w:val="24"/>
        </w:rPr>
        <w:t xml:space="preserve">Utworzenie </w:t>
      </w:r>
      <w:r w:rsidR="007A01CD">
        <w:rPr>
          <w:sz w:val="24"/>
        </w:rPr>
        <w:t>16</w:t>
      </w:r>
      <w:r>
        <w:rPr>
          <w:sz w:val="24"/>
        </w:rPr>
        <w:t xml:space="preserve"> nowych miejsc opieki do lat 3 w Publicznym Żłobku </w:t>
      </w:r>
      <w:r w:rsidR="00C6711A">
        <w:rPr>
          <w:sz w:val="24"/>
        </w:rPr>
        <w:t>„Jaś i Małgosia”</w:t>
      </w:r>
      <w:r>
        <w:rPr>
          <w:sz w:val="24"/>
        </w:rPr>
        <w:t xml:space="preserve"> </w:t>
      </w:r>
      <w:r w:rsidR="00C6711A">
        <w:rPr>
          <w:sz w:val="24"/>
        </w:rPr>
        <w:br/>
      </w:r>
      <w:r>
        <w:rPr>
          <w:sz w:val="24"/>
        </w:rPr>
        <w:t xml:space="preserve">w </w:t>
      </w:r>
      <w:r w:rsidR="007A01CD">
        <w:rPr>
          <w:sz w:val="24"/>
        </w:rPr>
        <w:t>Rychwale</w:t>
      </w:r>
      <w:r>
        <w:rPr>
          <w:sz w:val="24"/>
        </w:rPr>
        <w:t xml:space="preserve">, doposażenie miejsca opieki zgodnie z Rozporządzeniem </w:t>
      </w:r>
      <w:proofErr w:type="spellStart"/>
      <w:r>
        <w:rPr>
          <w:sz w:val="24"/>
        </w:rPr>
        <w:t>MPiPS</w:t>
      </w:r>
      <w:proofErr w:type="spellEnd"/>
      <w:r>
        <w:rPr>
          <w:sz w:val="24"/>
        </w:rPr>
        <w:t xml:space="preserve"> z dnia 10.07.2014</w:t>
      </w:r>
      <w:r w:rsidR="007A01CD">
        <w:rPr>
          <w:sz w:val="24"/>
        </w:rPr>
        <w:t xml:space="preserve"> </w:t>
      </w:r>
      <w:r>
        <w:rPr>
          <w:sz w:val="24"/>
        </w:rPr>
        <w:t>r. w sprawie wymagań lokalowych i sanitarnych dotyczących żłobków i klubów dziecięcych.</w:t>
      </w:r>
    </w:p>
    <w:p w:rsidR="00F26C8E" w:rsidRDefault="00575DC9" w:rsidP="007A01CD">
      <w:pPr>
        <w:pStyle w:val="Akapitzlist"/>
        <w:numPr>
          <w:ilvl w:val="0"/>
          <w:numId w:val="12"/>
        </w:numPr>
        <w:tabs>
          <w:tab w:val="left" w:pos="376"/>
        </w:tabs>
        <w:spacing w:before="159" w:line="259" w:lineRule="auto"/>
        <w:ind w:left="426" w:right="122" w:hanging="426"/>
        <w:jc w:val="both"/>
        <w:rPr>
          <w:sz w:val="24"/>
        </w:rPr>
      </w:pPr>
      <w:r>
        <w:rPr>
          <w:sz w:val="24"/>
        </w:rPr>
        <w:t>Sfinansowanie bieżących kosztów utrzymania nowych miejsc opieki nad dziećmi do lat 3 przez okres 2</w:t>
      </w:r>
      <w:r w:rsidR="007A01CD">
        <w:rPr>
          <w:sz w:val="24"/>
        </w:rPr>
        <w:t>3</w:t>
      </w:r>
      <w:r>
        <w:rPr>
          <w:sz w:val="24"/>
        </w:rPr>
        <w:t xml:space="preserve"> miesięcy od </w:t>
      </w:r>
      <w:r w:rsidR="004A53B0" w:rsidRPr="004A53B0">
        <w:rPr>
          <w:sz w:val="24"/>
        </w:rPr>
        <w:t>0</w:t>
      </w:r>
      <w:r w:rsidR="007A01CD" w:rsidRPr="004A53B0">
        <w:rPr>
          <w:sz w:val="24"/>
        </w:rPr>
        <w:t>1</w:t>
      </w:r>
      <w:r w:rsidRPr="004A53B0">
        <w:rPr>
          <w:sz w:val="24"/>
        </w:rPr>
        <w:t>.</w:t>
      </w:r>
      <w:r w:rsidR="007A01CD" w:rsidRPr="004A53B0">
        <w:rPr>
          <w:sz w:val="24"/>
        </w:rPr>
        <w:t>12</w:t>
      </w:r>
      <w:r w:rsidRPr="004A53B0">
        <w:rPr>
          <w:sz w:val="24"/>
        </w:rPr>
        <w:t>.2020 r. do 31.</w:t>
      </w:r>
      <w:r w:rsidR="005C0DAB" w:rsidRPr="004A53B0">
        <w:rPr>
          <w:sz w:val="24"/>
        </w:rPr>
        <w:t>10</w:t>
      </w:r>
      <w:r w:rsidRPr="004A53B0">
        <w:rPr>
          <w:sz w:val="24"/>
        </w:rPr>
        <w:t>.202</w:t>
      </w:r>
      <w:r w:rsidR="005C0DAB" w:rsidRPr="004A53B0">
        <w:rPr>
          <w:sz w:val="24"/>
        </w:rPr>
        <w:t>2</w:t>
      </w:r>
      <w:r w:rsidRPr="004A53B0">
        <w:rPr>
          <w:sz w:val="24"/>
        </w:rPr>
        <w:t xml:space="preserve"> r.</w:t>
      </w:r>
    </w:p>
    <w:p w:rsidR="00F26C8E" w:rsidRDefault="00575DC9" w:rsidP="007A01CD">
      <w:pPr>
        <w:pStyle w:val="Akapitzlist"/>
        <w:numPr>
          <w:ilvl w:val="1"/>
          <w:numId w:val="12"/>
        </w:numPr>
        <w:tabs>
          <w:tab w:val="left" w:pos="412"/>
        </w:tabs>
        <w:spacing w:line="259" w:lineRule="auto"/>
        <w:ind w:left="426" w:right="115" w:hanging="426"/>
        <w:jc w:val="both"/>
        <w:rPr>
          <w:sz w:val="24"/>
        </w:rPr>
      </w:pPr>
      <w:r>
        <w:rPr>
          <w:sz w:val="24"/>
        </w:rPr>
        <w:t xml:space="preserve">W ramach wsparcia przewidziano pokrycie kosztów zatrudnienia wykwalifikowanych opiekunów spełniających wymogi z Rozporządzenia </w:t>
      </w:r>
      <w:proofErr w:type="spellStart"/>
      <w:r>
        <w:rPr>
          <w:sz w:val="24"/>
        </w:rPr>
        <w:t>MPiPS</w:t>
      </w:r>
      <w:proofErr w:type="spellEnd"/>
      <w:r>
        <w:rPr>
          <w:sz w:val="24"/>
        </w:rPr>
        <w:t xml:space="preserve"> z dnia 25.03.2011 r. w sprawie zakresu programów szkoleń dla opiekuna w żłobku lub klubie dziecięcym, oraz personelu pomocniczego,</w:t>
      </w:r>
    </w:p>
    <w:p w:rsidR="00F26C8E" w:rsidRDefault="00575DC9" w:rsidP="007A01CD">
      <w:pPr>
        <w:pStyle w:val="Akapitzlist"/>
        <w:numPr>
          <w:ilvl w:val="1"/>
          <w:numId w:val="12"/>
        </w:numPr>
        <w:tabs>
          <w:tab w:val="left" w:pos="402"/>
        </w:tabs>
        <w:spacing w:before="0" w:line="259" w:lineRule="auto"/>
        <w:ind w:left="426" w:right="118" w:hanging="426"/>
        <w:jc w:val="both"/>
        <w:rPr>
          <w:sz w:val="24"/>
        </w:rPr>
      </w:pPr>
      <w:r>
        <w:rPr>
          <w:sz w:val="24"/>
        </w:rPr>
        <w:t xml:space="preserve">Opieka w OŻ w Gminie </w:t>
      </w:r>
      <w:r w:rsidR="007128A1">
        <w:rPr>
          <w:sz w:val="24"/>
        </w:rPr>
        <w:t>Rychwał</w:t>
      </w:r>
      <w:r>
        <w:rPr>
          <w:sz w:val="24"/>
        </w:rPr>
        <w:t xml:space="preserve"> organizowana będzie zgodnie z ramowym rozkładem dnia obowiązującym w żłobku oraz zgodnie z obowiązującymi Regulaminami,</w:t>
      </w:r>
      <w:r>
        <w:rPr>
          <w:spacing w:val="-9"/>
          <w:sz w:val="24"/>
        </w:rPr>
        <w:t xml:space="preserve"> </w:t>
      </w:r>
      <w:r>
        <w:rPr>
          <w:sz w:val="24"/>
        </w:rPr>
        <w:t>tj.</w:t>
      </w:r>
    </w:p>
    <w:p w:rsidR="00F26C8E" w:rsidRDefault="00575DC9" w:rsidP="007128A1">
      <w:pPr>
        <w:pStyle w:val="Tekstpodstawowy"/>
        <w:spacing w:before="158"/>
        <w:ind w:left="1276" w:hanging="850"/>
      </w:pPr>
      <w:r>
        <w:t>6.45-7.00 – Pożegnanie z rodzicami i przyjmowanie dzieci.</w:t>
      </w:r>
    </w:p>
    <w:p w:rsidR="00F26C8E" w:rsidRDefault="00575DC9" w:rsidP="007128A1">
      <w:pPr>
        <w:pStyle w:val="Tekstpodstawowy"/>
        <w:spacing w:before="22" w:line="259" w:lineRule="auto"/>
        <w:ind w:left="1276" w:hanging="850"/>
        <w:jc w:val="both"/>
      </w:pPr>
      <w:r>
        <w:t>7.00-8.30 – Zabawy poranne, zabawa ruchowa, ćwiczenia ogólnorozwojowe, zabawy integrujące grupę.</w:t>
      </w:r>
    </w:p>
    <w:p w:rsidR="00F26C8E" w:rsidRDefault="00575DC9" w:rsidP="007128A1">
      <w:pPr>
        <w:pStyle w:val="Tekstpodstawowy"/>
        <w:spacing w:before="0" w:line="275" w:lineRule="exact"/>
        <w:ind w:left="1276" w:hanging="850"/>
      </w:pPr>
      <w:r>
        <w:t>8.30-9.00 – Mycie rąk i śniadan</w:t>
      </w:r>
      <w:r w:rsidR="007128A1">
        <w:t>ie</w:t>
      </w:r>
      <w:r>
        <w:t>.</w:t>
      </w:r>
    </w:p>
    <w:p w:rsidR="007128A1" w:rsidRDefault="00575DC9" w:rsidP="0049504B">
      <w:pPr>
        <w:pStyle w:val="Tekstpodstawowy"/>
        <w:spacing w:before="21"/>
        <w:ind w:left="1276" w:hanging="850"/>
        <w:jc w:val="both"/>
      </w:pPr>
      <w:r>
        <w:t xml:space="preserve">9.00-10.30 </w:t>
      </w:r>
      <w:r w:rsidRPr="0049504B">
        <w:t>– Zajęcia edukacyjno-wychowawcze m.in.: zabawa z językiem angielskim, zajęcia umuzykalniające, gimnastyka ogólnorozwojowa, zajęcia dydaktyczne</w:t>
      </w:r>
      <w:r w:rsidR="007128A1" w:rsidRPr="0049504B">
        <w:t xml:space="preserve"> </w:t>
      </w:r>
      <w:r w:rsidR="0049504B">
        <w:br/>
      </w:r>
      <w:r w:rsidRPr="0049504B">
        <w:t>z wychowawcą,</w:t>
      </w:r>
      <w:r w:rsidR="0049504B" w:rsidRPr="0049504B">
        <w:t xml:space="preserve"> </w:t>
      </w:r>
      <w:r w:rsidRPr="0049504B">
        <w:t xml:space="preserve">spotkanie ze sztuką. </w:t>
      </w:r>
    </w:p>
    <w:p w:rsidR="007128A1" w:rsidRDefault="00575DC9" w:rsidP="007128A1">
      <w:pPr>
        <w:pStyle w:val="Tekstpodstawowy"/>
        <w:spacing w:before="21"/>
        <w:ind w:left="1276" w:hanging="850"/>
      </w:pPr>
      <w:r>
        <w:t xml:space="preserve">10.30-11.30 – Aktywna zabawa </w:t>
      </w:r>
      <w:r w:rsidR="0049504B">
        <w:t xml:space="preserve">na placu zabaw </w:t>
      </w:r>
      <w:r>
        <w:t xml:space="preserve">lub sali zabaw (w zależności od pogody). </w:t>
      </w:r>
    </w:p>
    <w:p w:rsidR="00F26C8E" w:rsidRDefault="00575DC9" w:rsidP="007128A1">
      <w:pPr>
        <w:pStyle w:val="Tekstpodstawowy"/>
        <w:spacing w:before="21"/>
        <w:ind w:left="1276" w:hanging="850"/>
      </w:pPr>
      <w:r>
        <w:t>11.30-12.00 – Mycie rąk i obiad.</w:t>
      </w:r>
    </w:p>
    <w:p w:rsidR="007128A1" w:rsidRDefault="00575DC9" w:rsidP="007128A1">
      <w:pPr>
        <w:pStyle w:val="Tekstpodstawowy"/>
        <w:spacing w:before="1" w:line="259" w:lineRule="auto"/>
        <w:ind w:left="1276" w:hanging="850"/>
        <w:jc w:val="both"/>
      </w:pPr>
      <w:r>
        <w:t>12.00-14.00 – Zajęcia wyciszające m.in. słuchanie bajek oraz muzyki. Drzemka poobiednia. Spanie oraz leżakowanie przewidujemy tylko dla dzieci, które tego potrzebują, dla chętnych.</w:t>
      </w:r>
      <w:r w:rsidR="007128A1">
        <w:t xml:space="preserve"> </w:t>
      </w:r>
      <w:r>
        <w:t>Pozostałe dzieci odpoczywają wówczas przy wyciszonej muzyce, albo bajkach czytanych przez opiekunki.</w:t>
      </w:r>
    </w:p>
    <w:p w:rsidR="00F26C8E" w:rsidRDefault="00575DC9" w:rsidP="007128A1">
      <w:pPr>
        <w:pStyle w:val="Tekstpodstawowy"/>
        <w:spacing w:before="1" w:line="259" w:lineRule="auto"/>
        <w:ind w:left="1276" w:hanging="850"/>
        <w:jc w:val="both"/>
      </w:pPr>
      <w:r>
        <w:t>14.00-14.30 – Podwieczorek.</w:t>
      </w:r>
    </w:p>
    <w:p w:rsidR="00F26C8E" w:rsidRDefault="007128A1" w:rsidP="007128A1">
      <w:pPr>
        <w:pStyle w:val="Tekstpodstawowy"/>
        <w:spacing w:before="1" w:line="259" w:lineRule="auto"/>
        <w:ind w:left="1276" w:hanging="850"/>
        <w:jc w:val="both"/>
      </w:pPr>
      <w:r>
        <w:t>1</w:t>
      </w:r>
      <w:r w:rsidR="00575DC9">
        <w:t xml:space="preserve">4.30-16.30 – Zajęcia edukacyjno-wychowawcze m.in.: zabawy ruchowe, czyli aktywna zabawa </w:t>
      </w:r>
      <w:r w:rsidR="0049504B">
        <w:t>na placu zabaw</w:t>
      </w:r>
      <w:r w:rsidR="00575DC9">
        <w:t xml:space="preserve"> lub </w:t>
      </w:r>
      <w:r w:rsidR="0049504B">
        <w:t>sali zabaw</w:t>
      </w:r>
      <w:r w:rsidR="00575DC9">
        <w:t xml:space="preserve"> (w zależności od pogody), zabawy plastyczne, zabawy fundamentalne, muzykoterapia. Zajęcia wyciszające m.in. słuchanie oraz czytanie bajek i oczekiwanie na Rodziców.</w:t>
      </w:r>
    </w:p>
    <w:p w:rsidR="00F26C8E" w:rsidRDefault="007128A1" w:rsidP="007128A1">
      <w:pPr>
        <w:pStyle w:val="Tekstpodstawowy"/>
        <w:spacing w:before="1" w:line="259" w:lineRule="auto"/>
        <w:ind w:left="1276" w:hanging="850"/>
        <w:jc w:val="both"/>
      </w:pPr>
      <w:r>
        <w:t>1</w:t>
      </w:r>
      <w:r w:rsidR="00575DC9">
        <w:t>6.30-17.00 Pożegnanie dzieci.</w:t>
      </w:r>
    </w:p>
    <w:p w:rsidR="00F26C8E" w:rsidRDefault="00F26C8E" w:rsidP="007A01CD">
      <w:pPr>
        <w:pStyle w:val="Tekstpodstawowy"/>
        <w:spacing w:before="9"/>
        <w:ind w:left="426" w:hanging="426"/>
        <w:rPr>
          <w:sz w:val="27"/>
        </w:rPr>
      </w:pPr>
    </w:p>
    <w:p w:rsidR="00F26C8E" w:rsidRDefault="00575DC9" w:rsidP="007128A1">
      <w:pPr>
        <w:pStyle w:val="Akapitzlist"/>
        <w:numPr>
          <w:ilvl w:val="0"/>
          <w:numId w:val="11"/>
        </w:numPr>
        <w:tabs>
          <w:tab w:val="left" w:pos="357"/>
        </w:tabs>
        <w:spacing w:before="0" w:line="259" w:lineRule="auto"/>
        <w:ind w:left="426" w:right="186" w:hanging="426"/>
        <w:jc w:val="both"/>
        <w:rPr>
          <w:sz w:val="24"/>
        </w:rPr>
      </w:pPr>
      <w:r>
        <w:rPr>
          <w:sz w:val="24"/>
        </w:rPr>
        <w:t xml:space="preserve">W ramach projektu </w:t>
      </w:r>
      <w:r w:rsidR="007128A1">
        <w:rPr>
          <w:sz w:val="24"/>
        </w:rPr>
        <w:t>16</w:t>
      </w:r>
      <w:r>
        <w:rPr>
          <w:sz w:val="24"/>
        </w:rPr>
        <w:t xml:space="preserve"> osób zostanie objętych wsparciem w zakresie opieki nad dziećmi do lat 3. Efektem udzielonego wsparcia będzie utrzymanie pracy, powrót na rynek pracy po przerwie związanej z wychowaniem dziecka, urlop</w:t>
      </w:r>
      <w:r w:rsidR="0049504B">
        <w:rPr>
          <w:sz w:val="24"/>
        </w:rPr>
        <w:t>ie</w:t>
      </w:r>
      <w:r>
        <w:rPr>
          <w:sz w:val="24"/>
        </w:rPr>
        <w:t xml:space="preserve"> macierzyński</w:t>
      </w:r>
      <w:r w:rsidR="0049504B">
        <w:rPr>
          <w:sz w:val="24"/>
        </w:rPr>
        <w:t>m</w:t>
      </w:r>
      <w:r>
        <w:rPr>
          <w:sz w:val="24"/>
        </w:rPr>
        <w:t xml:space="preserve"> lub</w:t>
      </w:r>
      <w:r>
        <w:rPr>
          <w:spacing w:val="-4"/>
          <w:sz w:val="24"/>
        </w:rPr>
        <w:t xml:space="preserve"> </w:t>
      </w:r>
      <w:r>
        <w:rPr>
          <w:sz w:val="24"/>
        </w:rPr>
        <w:t>rodzicielski</w:t>
      </w:r>
      <w:r w:rsidR="0049504B">
        <w:rPr>
          <w:sz w:val="24"/>
        </w:rPr>
        <w:t>m</w:t>
      </w:r>
      <w:r>
        <w:rPr>
          <w:sz w:val="24"/>
        </w:rPr>
        <w:t>.</w:t>
      </w:r>
    </w:p>
    <w:p w:rsidR="00F26C8E" w:rsidRDefault="00575DC9" w:rsidP="007128A1">
      <w:pPr>
        <w:pStyle w:val="Akapitzlist"/>
        <w:numPr>
          <w:ilvl w:val="0"/>
          <w:numId w:val="11"/>
        </w:numPr>
        <w:tabs>
          <w:tab w:val="left" w:pos="419"/>
        </w:tabs>
        <w:spacing w:line="259" w:lineRule="auto"/>
        <w:ind w:left="426" w:right="120" w:hanging="426"/>
        <w:jc w:val="both"/>
        <w:rPr>
          <w:sz w:val="24"/>
        </w:rPr>
      </w:pPr>
      <w:r>
        <w:rPr>
          <w:sz w:val="24"/>
        </w:rPr>
        <w:t xml:space="preserve">Wszystkie podejmowane działania będą prowadzone zgodne z zasadą równości szans </w:t>
      </w:r>
      <w:r w:rsidR="007128A1">
        <w:rPr>
          <w:sz w:val="24"/>
        </w:rPr>
        <w:br/>
      </w:r>
      <w:r>
        <w:rPr>
          <w:sz w:val="24"/>
        </w:rPr>
        <w:t>i niedyskryminacji, w tym równości płci oraz dostępności dla osób</w:t>
      </w:r>
      <w:r>
        <w:rPr>
          <w:spacing w:val="-10"/>
          <w:sz w:val="24"/>
        </w:rPr>
        <w:t xml:space="preserve"> </w:t>
      </w:r>
      <w:r>
        <w:rPr>
          <w:sz w:val="24"/>
        </w:rPr>
        <w:t>niepełnosprawnych.</w:t>
      </w:r>
    </w:p>
    <w:p w:rsidR="007128A1" w:rsidRDefault="007128A1" w:rsidP="007128A1">
      <w:pPr>
        <w:tabs>
          <w:tab w:val="left" w:pos="419"/>
        </w:tabs>
        <w:spacing w:line="259" w:lineRule="auto"/>
        <w:ind w:right="120"/>
        <w:jc w:val="both"/>
        <w:rPr>
          <w:sz w:val="24"/>
        </w:rPr>
      </w:pPr>
    </w:p>
    <w:p w:rsidR="007128A1" w:rsidRDefault="007128A1" w:rsidP="007128A1">
      <w:pPr>
        <w:tabs>
          <w:tab w:val="left" w:pos="419"/>
        </w:tabs>
        <w:spacing w:line="259" w:lineRule="auto"/>
        <w:ind w:right="120"/>
        <w:jc w:val="both"/>
        <w:rPr>
          <w:sz w:val="24"/>
        </w:rPr>
      </w:pPr>
    </w:p>
    <w:p w:rsidR="007128A1" w:rsidRDefault="007128A1" w:rsidP="007128A1">
      <w:pPr>
        <w:tabs>
          <w:tab w:val="left" w:pos="419"/>
        </w:tabs>
        <w:spacing w:line="259" w:lineRule="auto"/>
        <w:ind w:right="120"/>
        <w:jc w:val="both"/>
        <w:rPr>
          <w:sz w:val="24"/>
        </w:rPr>
      </w:pPr>
    </w:p>
    <w:p w:rsidR="0049504B" w:rsidRPr="007128A1" w:rsidRDefault="0049504B" w:rsidP="007128A1">
      <w:pPr>
        <w:tabs>
          <w:tab w:val="left" w:pos="419"/>
        </w:tabs>
        <w:spacing w:line="259" w:lineRule="auto"/>
        <w:ind w:right="120"/>
        <w:jc w:val="both"/>
        <w:rPr>
          <w:sz w:val="24"/>
        </w:rPr>
      </w:pPr>
    </w:p>
    <w:p w:rsidR="00F26C8E" w:rsidRDefault="00575DC9">
      <w:pPr>
        <w:pStyle w:val="Nagwek1"/>
      </w:pPr>
      <w:r>
        <w:t>§ 5</w:t>
      </w:r>
    </w:p>
    <w:p w:rsidR="00F26C8E" w:rsidRDefault="00575DC9">
      <w:pPr>
        <w:spacing w:before="180"/>
        <w:ind w:left="1772" w:right="1773"/>
        <w:jc w:val="center"/>
        <w:rPr>
          <w:b/>
          <w:sz w:val="24"/>
        </w:rPr>
      </w:pPr>
      <w:r>
        <w:rPr>
          <w:b/>
          <w:sz w:val="24"/>
        </w:rPr>
        <w:t>Zasady rekrutacji</w:t>
      </w:r>
    </w:p>
    <w:p w:rsidR="00F26C8E" w:rsidRDefault="00575DC9" w:rsidP="007128A1">
      <w:pPr>
        <w:pStyle w:val="Akapitzlist"/>
        <w:numPr>
          <w:ilvl w:val="0"/>
          <w:numId w:val="10"/>
        </w:numPr>
        <w:tabs>
          <w:tab w:val="left" w:pos="357"/>
        </w:tabs>
        <w:spacing w:before="182" w:line="259" w:lineRule="auto"/>
        <w:ind w:left="426" w:right="121" w:hanging="426"/>
        <w:jc w:val="both"/>
        <w:rPr>
          <w:sz w:val="24"/>
        </w:rPr>
      </w:pPr>
      <w:r>
        <w:rPr>
          <w:sz w:val="24"/>
        </w:rPr>
        <w:t>Rekrutacja będzie prowadzona w sposób bezstronny, jawny, z warunkami jednakowymi dla wszystkich uczestników, zgodnie z zasadą powszechnej</w:t>
      </w:r>
      <w:r>
        <w:rPr>
          <w:spacing w:val="-6"/>
          <w:sz w:val="24"/>
        </w:rPr>
        <w:t xml:space="preserve"> </w:t>
      </w:r>
      <w:r>
        <w:rPr>
          <w:sz w:val="24"/>
        </w:rPr>
        <w:t>dostępności.</w:t>
      </w:r>
    </w:p>
    <w:p w:rsidR="00F26C8E" w:rsidRPr="00064698" w:rsidRDefault="00575DC9" w:rsidP="0049504B">
      <w:pPr>
        <w:pStyle w:val="Akapitzlist"/>
        <w:numPr>
          <w:ilvl w:val="0"/>
          <w:numId w:val="10"/>
        </w:numPr>
        <w:tabs>
          <w:tab w:val="left" w:pos="426"/>
        </w:tabs>
        <w:spacing w:line="259" w:lineRule="auto"/>
        <w:ind w:left="426" w:right="96" w:hanging="426"/>
        <w:jc w:val="both"/>
      </w:pPr>
      <w:r w:rsidRPr="00064698">
        <w:rPr>
          <w:sz w:val="24"/>
        </w:rPr>
        <w:t xml:space="preserve">Formularze rekrutacyjne wraz z załącznikami można pobrać ze strony internetowej Gminy </w:t>
      </w:r>
      <w:r w:rsidR="007128A1" w:rsidRPr="00064698">
        <w:rPr>
          <w:sz w:val="24"/>
        </w:rPr>
        <w:t>Rychwał</w:t>
      </w:r>
      <w:r w:rsidR="0049504B">
        <w:rPr>
          <w:sz w:val="24"/>
        </w:rPr>
        <w:t xml:space="preserve"> (</w:t>
      </w:r>
      <w:r w:rsidR="0049504B" w:rsidRPr="0049504B">
        <w:rPr>
          <w:sz w:val="24"/>
        </w:rPr>
        <w:t>http://rychwal.pl/dla-mieszkancow/zlobek</w:t>
      </w:r>
      <w:r w:rsidR="0049504B">
        <w:rPr>
          <w:sz w:val="24"/>
        </w:rPr>
        <w:t>)</w:t>
      </w:r>
      <w:r w:rsidRPr="00064698">
        <w:rPr>
          <w:sz w:val="24"/>
        </w:rPr>
        <w:t xml:space="preserve">, w biurze projektu </w:t>
      </w:r>
      <w:r w:rsidRPr="00064698">
        <w:rPr>
          <w:b/>
          <w:sz w:val="24"/>
        </w:rPr>
        <w:t xml:space="preserve">w Urzędzie Gminy </w:t>
      </w:r>
      <w:r w:rsidR="007128A1" w:rsidRPr="00064698">
        <w:rPr>
          <w:b/>
          <w:sz w:val="24"/>
        </w:rPr>
        <w:t>i Miasta w Rychwale,</w:t>
      </w:r>
      <w:r w:rsidRPr="00064698">
        <w:rPr>
          <w:b/>
          <w:sz w:val="24"/>
        </w:rPr>
        <w:t xml:space="preserve"> Plac Wolności 1</w:t>
      </w:r>
      <w:r w:rsidR="007128A1" w:rsidRPr="00064698">
        <w:rPr>
          <w:b/>
          <w:sz w:val="24"/>
        </w:rPr>
        <w:t>6</w:t>
      </w:r>
      <w:r w:rsidRPr="00064698">
        <w:rPr>
          <w:b/>
          <w:sz w:val="24"/>
        </w:rPr>
        <w:t>, 62-</w:t>
      </w:r>
      <w:r w:rsidR="007128A1" w:rsidRPr="00064698">
        <w:rPr>
          <w:b/>
          <w:sz w:val="24"/>
        </w:rPr>
        <w:t>57</w:t>
      </w:r>
      <w:r w:rsidRPr="00064698">
        <w:rPr>
          <w:b/>
          <w:sz w:val="24"/>
        </w:rPr>
        <w:t xml:space="preserve">0 </w:t>
      </w:r>
      <w:r w:rsidR="007128A1" w:rsidRPr="00064698">
        <w:rPr>
          <w:b/>
          <w:sz w:val="24"/>
        </w:rPr>
        <w:t>Rychwał</w:t>
      </w:r>
      <w:r w:rsidRPr="00064698">
        <w:rPr>
          <w:b/>
          <w:sz w:val="24"/>
        </w:rPr>
        <w:t xml:space="preserve"> </w:t>
      </w:r>
      <w:r w:rsidRPr="00064698">
        <w:rPr>
          <w:sz w:val="24"/>
        </w:rPr>
        <w:t xml:space="preserve">(biuro otwarte </w:t>
      </w:r>
      <w:r w:rsidR="0049504B">
        <w:rPr>
          <w:sz w:val="24"/>
        </w:rPr>
        <w:br/>
      </w:r>
      <w:r w:rsidRPr="00064698">
        <w:rPr>
          <w:sz w:val="24"/>
        </w:rPr>
        <w:t xml:space="preserve">w godzinach </w:t>
      </w:r>
      <w:r w:rsidR="00064698" w:rsidRPr="00064698">
        <w:rPr>
          <w:sz w:val="24"/>
        </w:rPr>
        <w:t>od 8.00 do 17.00 w poniedziałki, od 8.00 15.30 we wtorki, od 7.30 – 15.30 od środy do czwartku oraz 7.30 do 15.00 w piątki, telefon: 632481001 wew. 14.</w:t>
      </w:r>
    </w:p>
    <w:p w:rsidR="00064698" w:rsidRDefault="00064698" w:rsidP="00064698">
      <w:pPr>
        <w:pStyle w:val="Akapitzlist"/>
        <w:tabs>
          <w:tab w:val="left" w:pos="426"/>
        </w:tabs>
        <w:spacing w:before="0" w:line="259" w:lineRule="auto"/>
        <w:ind w:left="426" w:right="802" w:hanging="426"/>
      </w:pPr>
    </w:p>
    <w:p w:rsidR="00F26C8E" w:rsidRDefault="00575DC9" w:rsidP="00064698">
      <w:pPr>
        <w:pStyle w:val="Tekstpodstawowy"/>
        <w:spacing w:before="1" w:line="259" w:lineRule="auto"/>
        <w:ind w:left="426" w:right="96"/>
        <w:jc w:val="both"/>
      </w:pPr>
      <w:r>
        <w:t>Wypełnione/kompletne dokumenty wraz z niezbędnymi do rekrutacji załącznikami należy składać w Urzędzie Gmi</w:t>
      </w:r>
      <w:r w:rsidR="00064698">
        <w:t>ny w biurze projektu, pokój nr 1</w:t>
      </w:r>
      <w:r>
        <w:t>.</w:t>
      </w:r>
    </w:p>
    <w:p w:rsidR="00F26C8E" w:rsidRDefault="00575DC9" w:rsidP="00064698">
      <w:pPr>
        <w:pStyle w:val="Tekstpodstawowy"/>
        <w:spacing w:before="0" w:line="259" w:lineRule="auto"/>
        <w:ind w:left="426" w:right="96"/>
        <w:jc w:val="both"/>
      </w:pPr>
      <w:r>
        <w:t>Osoby zmagające się z niepełnosprawnością, przed rozpoczęciem rekrutacji, mogą złożyć formularz dot. specjalnych potrzeb, co umożliwi ułatwienie procesu naboru dla tych osób.</w:t>
      </w:r>
    </w:p>
    <w:p w:rsidR="00F26C8E" w:rsidRDefault="00575DC9" w:rsidP="007128A1">
      <w:pPr>
        <w:pStyle w:val="Akapitzlist"/>
        <w:numPr>
          <w:ilvl w:val="0"/>
          <w:numId w:val="10"/>
        </w:numPr>
        <w:tabs>
          <w:tab w:val="left" w:pos="407"/>
        </w:tabs>
        <w:spacing w:before="159" w:line="259" w:lineRule="auto"/>
        <w:ind w:left="426" w:right="116" w:hanging="426"/>
        <w:jc w:val="both"/>
        <w:rPr>
          <w:sz w:val="24"/>
        </w:rPr>
      </w:pPr>
      <w:r>
        <w:rPr>
          <w:sz w:val="24"/>
        </w:rPr>
        <w:t xml:space="preserve">Rekrutacja ma charakter otwarty i będzie prowadzona w okresie </w:t>
      </w:r>
      <w:r w:rsidRPr="0049504B">
        <w:rPr>
          <w:b/>
          <w:sz w:val="24"/>
        </w:rPr>
        <w:t xml:space="preserve">od </w:t>
      </w:r>
      <w:r w:rsidR="00064698" w:rsidRPr="0049504B">
        <w:rPr>
          <w:b/>
          <w:sz w:val="24"/>
        </w:rPr>
        <w:t>15</w:t>
      </w:r>
      <w:r w:rsidRPr="0049504B">
        <w:rPr>
          <w:b/>
          <w:sz w:val="24"/>
        </w:rPr>
        <w:t>.1</w:t>
      </w:r>
      <w:r w:rsidR="00064698" w:rsidRPr="0049504B">
        <w:rPr>
          <w:b/>
          <w:sz w:val="24"/>
        </w:rPr>
        <w:t>0.2020</w:t>
      </w:r>
      <w:r w:rsidRPr="0049504B">
        <w:rPr>
          <w:b/>
          <w:sz w:val="24"/>
        </w:rPr>
        <w:t xml:space="preserve"> r. do </w:t>
      </w:r>
      <w:r w:rsidR="005C0DAB" w:rsidRPr="0049504B">
        <w:rPr>
          <w:b/>
          <w:sz w:val="24"/>
        </w:rPr>
        <w:t>15</w:t>
      </w:r>
      <w:r w:rsidRPr="0049504B">
        <w:rPr>
          <w:b/>
          <w:sz w:val="24"/>
        </w:rPr>
        <w:t>.1</w:t>
      </w:r>
      <w:r w:rsidR="005C0DAB" w:rsidRPr="0049504B">
        <w:rPr>
          <w:b/>
          <w:sz w:val="24"/>
        </w:rPr>
        <w:t>1</w:t>
      </w:r>
      <w:r w:rsidRPr="0049504B">
        <w:rPr>
          <w:b/>
          <w:sz w:val="24"/>
        </w:rPr>
        <w:t>.20</w:t>
      </w:r>
      <w:r w:rsidR="00064698" w:rsidRPr="0049504B">
        <w:rPr>
          <w:b/>
          <w:sz w:val="24"/>
        </w:rPr>
        <w:t>20</w:t>
      </w:r>
      <w:r w:rsidRPr="0049504B">
        <w:rPr>
          <w:b/>
          <w:sz w:val="24"/>
        </w:rPr>
        <w:t xml:space="preserve"> r. </w:t>
      </w:r>
      <w:r w:rsidRPr="0049504B">
        <w:rPr>
          <w:sz w:val="24"/>
        </w:rPr>
        <w:t>(okres ten obejmuje również etap weryfikacji form</w:t>
      </w:r>
      <w:r>
        <w:rPr>
          <w:sz w:val="24"/>
        </w:rPr>
        <w:t>ularzy i ogłoszenie wyników).</w:t>
      </w:r>
    </w:p>
    <w:p w:rsidR="00F26C8E" w:rsidRDefault="00575DC9" w:rsidP="007128A1">
      <w:pPr>
        <w:pStyle w:val="Akapitzlist"/>
        <w:numPr>
          <w:ilvl w:val="0"/>
          <w:numId w:val="10"/>
        </w:numPr>
        <w:tabs>
          <w:tab w:val="left" w:pos="369"/>
        </w:tabs>
        <w:spacing w:before="157" w:line="259" w:lineRule="auto"/>
        <w:ind w:left="426" w:right="113" w:hanging="426"/>
        <w:jc w:val="both"/>
        <w:rPr>
          <w:sz w:val="24"/>
        </w:rPr>
      </w:pPr>
      <w:r>
        <w:rPr>
          <w:sz w:val="24"/>
        </w:rPr>
        <w:t xml:space="preserve">Oferta udziału w projekcie jest skierowana do osób zamieszkujących w Gminie </w:t>
      </w:r>
      <w:r w:rsidR="00064698">
        <w:rPr>
          <w:sz w:val="24"/>
        </w:rPr>
        <w:t>Rychwał</w:t>
      </w:r>
      <w:r>
        <w:rPr>
          <w:sz w:val="24"/>
        </w:rPr>
        <w:t>, które pracują (w tym przebywają na urlopie macierzyńskim lub rodzicielskim) posiadają dziecko w wieku do lat 3 i które ze względu na konieczność sprawowania nad nim opieki doświadczają trudności na rynku</w:t>
      </w:r>
      <w:r>
        <w:rPr>
          <w:spacing w:val="-2"/>
          <w:sz w:val="24"/>
        </w:rPr>
        <w:t xml:space="preserve"> </w:t>
      </w:r>
      <w:r>
        <w:rPr>
          <w:sz w:val="24"/>
        </w:rPr>
        <w:t>pracy.</w:t>
      </w:r>
    </w:p>
    <w:p w:rsidR="00F26C8E" w:rsidRPr="00064698" w:rsidRDefault="00575DC9" w:rsidP="007128A1">
      <w:pPr>
        <w:pStyle w:val="Akapitzlist"/>
        <w:numPr>
          <w:ilvl w:val="0"/>
          <w:numId w:val="10"/>
        </w:numPr>
        <w:tabs>
          <w:tab w:val="left" w:pos="383"/>
        </w:tabs>
        <w:spacing w:before="162" w:line="259" w:lineRule="auto"/>
        <w:ind w:left="426" w:right="114" w:hanging="426"/>
        <w:jc w:val="both"/>
        <w:rPr>
          <w:sz w:val="24"/>
        </w:rPr>
      </w:pPr>
      <w:r>
        <w:rPr>
          <w:sz w:val="24"/>
        </w:rPr>
        <w:t xml:space="preserve">W trakcie trwania rekrutacji wyłonionych zostanie </w:t>
      </w:r>
      <w:r w:rsidR="00064698">
        <w:rPr>
          <w:sz w:val="24"/>
        </w:rPr>
        <w:t>16</w:t>
      </w:r>
      <w:r>
        <w:rPr>
          <w:sz w:val="24"/>
        </w:rPr>
        <w:t xml:space="preserve"> osób pracujących, przebywających na urlopie macier</w:t>
      </w:r>
      <w:r w:rsidR="00064698">
        <w:rPr>
          <w:sz w:val="24"/>
        </w:rPr>
        <w:t>zyńskim/rodzicielskim, z Gminy Rychwał</w:t>
      </w:r>
      <w:r>
        <w:rPr>
          <w:sz w:val="24"/>
        </w:rPr>
        <w:t xml:space="preserve"> (województwo wielkopolskie).</w:t>
      </w:r>
      <w:r>
        <w:rPr>
          <w:sz w:val="24"/>
          <w:u w:val="single"/>
        </w:rPr>
        <w:t xml:space="preserve"> Projekt będzie dostępny dla mężczyzn na równych zasadach jak dla</w:t>
      </w:r>
      <w:r>
        <w:rPr>
          <w:spacing w:val="-8"/>
          <w:sz w:val="24"/>
          <w:u w:val="single"/>
        </w:rPr>
        <w:t xml:space="preserve"> </w:t>
      </w:r>
      <w:r>
        <w:rPr>
          <w:sz w:val="24"/>
          <w:u w:val="single"/>
        </w:rPr>
        <w:t>kobiet.</w:t>
      </w:r>
    </w:p>
    <w:p w:rsidR="00F26C8E" w:rsidRDefault="00575DC9" w:rsidP="005058CB">
      <w:pPr>
        <w:pStyle w:val="Akapitzlist"/>
        <w:numPr>
          <w:ilvl w:val="0"/>
          <w:numId w:val="10"/>
        </w:numPr>
        <w:tabs>
          <w:tab w:val="left" w:pos="376"/>
        </w:tabs>
        <w:spacing w:before="90" w:line="259" w:lineRule="auto"/>
        <w:ind w:left="426" w:right="118" w:hanging="426"/>
        <w:jc w:val="both"/>
        <w:rPr>
          <w:sz w:val="24"/>
        </w:rPr>
      </w:pPr>
      <w:r>
        <w:rPr>
          <w:sz w:val="24"/>
        </w:rPr>
        <w:t xml:space="preserve">Dokumenty dotyczące rekrutacji, jak i inne dokumenty dotyczące projektu znajdują się </w:t>
      </w:r>
      <w:r w:rsidR="00064698">
        <w:rPr>
          <w:sz w:val="24"/>
        </w:rPr>
        <w:br/>
      </w:r>
      <w:r>
        <w:rPr>
          <w:sz w:val="24"/>
        </w:rPr>
        <w:t xml:space="preserve">w wersji papierowej w Biurze projektu, pokój nr </w:t>
      </w:r>
      <w:r w:rsidR="00064698">
        <w:rPr>
          <w:sz w:val="24"/>
        </w:rPr>
        <w:t>1</w:t>
      </w:r>
      <w:r>
        <w:rPr>
          <w:sz w:val="24"/>
        </w:rPr>
        <w:t>, a także są dostępne w wersji elektronicznej na stronie internetowej, tj.</w:t>
      </w:r>
      <w:r>
        <w:rPr>
          <w:spacing w:val="-1"/>
          <w:sz w:val="24"/>
        </w:rPr>
        <w:t xml:space="preserve"> </w:t>
      </w:r>
      <w:hyperlink r:id="rId9" w:history="1">
        <w:r w:rsidR="005058CB" w:rsidRPr="005058CB">
          <w:rPr>
            <w:rStyle w:val="Hipercze"/>
            <w:sz w:val="24"/>
          </w:rPr>
          <w:t>http://rychwal.pl/dla-mieszkancow/zlobek</w:t>
        </w:r>
        <w:r w:rsidR="00064698" w:rsidRPr="000C5C15">
          <w:rPr>
            <w:rStyle w:val="Hipercze"/>
            <w:sz w:val="24"/>
          </w:rPr>
          <w:t>.</w:t>
        </w:r>
      </w:hyperlink>
    </w:p>
    <w:p w:rsidR="00F26C8E" w:rsidRDefault="00575DC9" w:rsidP="00064698">
      <w:pPr>
        <w:pStyle w:val="Akapitzlist"/>
        <w:numPr>
          <w:ilvl w:val="0"/>
          <w:numId w:val="10"/>
        </w:numPr>
        <w:tabs>
          <w:tab w:val="left" w:pos="357"/>
        </w:tabs>
        <w:ind w:left="426" w:hanging="426"/>
        <w:rPr>
          <w:sz w:val="24"/>
        </w:rPr>
      </w:pPr>
      <w:r>
        <w:rPr>
          <w:sz w:val="24"/>
        </w:rPr>
        <w:t>Procedura rekrutacji obejmuje następujące</w:t>
      </w:r>
      <w:r>
        <w:rPr>
          <w:spacing w:val="-3"/>
          <w:sz w:val="24"/>
        </w:rPr>
        <w:t xml:space="preserve"> </w:t>
      </w:r>
      <w:r>
        <w:rPr>
          <w:sz w:val="24"/>
        </w:rPr>
        <w:t>etapy:</w:t>
      </w:r>
    </w:p>
    <w:p w:rsidR="00F26C8E" w:rsidRDefault="00575DC9" w:rsidP="007F21C6">
      <w:pPr>
        <w:pStyle w:val="Akapitzlist"/>
        <w:numPr>
          <w:ilvl w:val="0"/>
          <w:numId w:val="9"/>
        </w:numPr>
        <w:tabs>
          <w:tab w:val="left" w:pos="284"/>
          <w:tab w:val="left" w:pos="426"/>
        </w:tabs>
        <w:spacing w:before="0" w:line="276" w:lineRule="auto"/>
        <w:ind w:left="0" w:right="114" w:firstLine="0"/>
        <w:jc w:val="both"/>
        <w:rPr>
          <w:sz w:val="24"/>
        </w:rPr>
      </w:pPr>
      <w:r>
        <w:rPr>
          <w:sz w:val="24"/>
        </w:rPr>
        <w:t xml:space="preserve">zgłoszenie Uczestnika poprzez złożenie formularza zgłoszeniowego wraz z załącznikami wskazanymi w §3 pkt. 6 niniejszego regulaminu </w:t>
      </w:r>
      <w:r w:rsidRPr="0049504B">
        <w:rPr>
          <w:b/>
          <w:sz w:val="24"/>
        </w:rPr>
        <w:t xml:space="preserve">do </w:t>
      </w:r>
      <w:r w:rsidR="00064698" w:rsidRPr="0049504B">
        <w:rPr>
          <w:b/>
          <w:sz w:val="24"/>
        </w:rPr>
        <w:t>1</w:t>
      </w:r>
      <w:r w:rsidR="005C0DAB" w:rsidRPr="0049504B">
        <w:rPr>
          <w:b/>
          <w:sz w:val="24"/>
        </w:rPr>
        <w:t>5</w:t>
      </w:r>
      <w:r w:rsidRPr="0049504B">
        <w:rPr>
          <w:b/>
          <w:sz w:val="24"/>
        </w:rPr>
        <w:t>.1</w:t>
      </w:r>
      <w:r w:rsidR="00064698" w:rsidRPr="0049504B">
        <w:rPr>
          <w:b/>
          <w:sz w:val="24"/>
        </w:rPr>
        <w:t>1</w:t>
      </w:r>
      <w:r w:rsidRPr="0049504B">
        <w:rPr>
          <w:b/>
          <w:sz w:val="24"/>
        </w:rPr>
        <w:t>.20</w:t>
      </w:r>
      <w:r w:rsidR="00064698" w:rsidRPr="0049504B">
        <w:rPr>
          <w:b/>
          <w:sz w:val="24"/>
        </w:rPr>
        <w:t>20</w:t>
      </w:r>
      <w:r w:rsidR="0049504B" w:rsidRPr="0049504B">
        <w:rPr>
          <w:b/>
          <w:sz w:val="24"/>
        </w:rPr>
        <w:t xml:space="preserve"> r</w:t>
      </w:r>
      <w:r w:rsidRPr="0049504B">
        <w:rPr>
          <w:b/>
          <w:sz w:val="24"/>
        </w:rPr>
        <w:t xml:space="preserve">. </w:t>
      </w:r>
      <w:r>
        <w:rPr>
          <w:sz w:val="24"/>
        </w:rPr>
        <w:t xml:space="preserve">(W przypadku, gdyby </w:t>
      </w:r>
      <w:r w:rsidR="007F21C6">
        <w:rPr>
          <w:sz w:val="24"/>
        </w:rPr>
        <w:br/>
      </w:r>
      <w:r>
        <w:rPr>
          <w:sz w:val="24"/>
        </w:rPr>
        <w:t xml:space="preserve">w wyznaczonym terminie nie doszło do zrekrutowania docelowej ilości uczestników, rekrutacja automatycznie ulega przedłużeniu do dnia </w:t>
      </w:r>
      <w:r w:rsidR="00064698" w:rsidRPr="0049504B">
        <w:rPr>
          <w:b/>
          <w:sz w:val="24"/>
        </w:rPr>
        <w:t>30</w:t>
      </w:r>
      <w:r w:rsidRPr="0049504B">
        <w:rPr>
          <w:b/>
          <w:sz w:val="24"/>
        </w:rPr>
        <w:t>.1</w:t>
      </w:r>
      <w:r w:rsidR="00064698" w:rsidRPr="0049504B">
        <w:rPr>
          <w:b/>
          <w:sz w:val="24"/>
        </w:rPr>
        <w:t>1</w:t>
      </w:r>
      <w:r w:rsidRPr="0049504B">
        <w:rPr>
          <w:b/>
          <w:sz w:val="24"/>
        </w:rPr>
        <w:t>.20</w:t>
      </w:r>
      <w:r w:rsidR="00064698" w:rsidRPr="0049504B">
        <w:rPr>
          <w:b/>
          <w:sz w:val="24"/>
        </w:rPr>
        <w:t>20</w:t>
      </w:r>
      <w:r w:rsidRPr="0049504B">
        <w:rPr>
          <w:b/>
          <w:sz w:val="24"/>
        </w:rPr>
        <w:t xml:space="preserve"> </w:t>
      </w:r>
      <w:r w:rsidR="0049504B">
        <w:rPr>
          <w:sz w:val="24"/>
        </w:rPr>
        <w:t xml:space="preserve">r. </w:t>
      </w:r>
      <w:r>
        <w:rPr>
          <w:sz w:val="24"/>
        </w:rPr>
        <w:t>bez konieczności wprowadzania zmian w regulaminie</w:t>
      </w:r>
      <w:r>
        <w:rPr>
          <w:spacing w:val="-2"/>
          <w:sz w:val="24"/>
        </w:rPr>
        <w:t xml:space="preserve"> </w:t>
      </w:r>
      <w:r>
        <w:rPr>
          <w:sz w:val="24"/>
        </w:rPr>
        <w:t>projektu).</w:t>
      </w:r>
    </w:p>
    <w:p w:rsidR="00F26C8E" w:rsidRDefault="00575DC9" w:rsidP="007F21C6">
      <w:pPr>
        <w:pStyle w:val="Akapitzlist"/>
        <w:numPr>
          <w:ilvl w:val="0"/>
          <w:numId w:val="9"/>
        </w:numPr>
        <w:tabs>
          <w:tab w:val="left" w:pos="426"/>
        </w:tabs>
        <w:spacing w:before="0" w:line="276" w:lineRule="auto"/>
        <w:ind w:left="0" w:right="113" w:firstLine="0"/>
        <w:jc w:val="both"/>
        <w:rPr>
          <w:sz w:val="24"/>
        </w:rPr>
      </w:pPr>
      <w:r>
        <w:rPr>
          <w:sz w:val="24"/>
        </w:rPr>
        <w:t xml:space="preserve">weryfikacja kryteriów formalnych: termin złożenia dokumentów, odpowiednie wzory dokumentów, dołączenie wszystkich wymaganych załączników, podpisy w odpowiednich miejscach formularza, oświadczenie o miejscu zamieszkania Kandydatki/a na terenie Gminy </w:t>
      </w:r>
      <w:r w:rsidR="00064698">
        <w:rPr>
          <w:sz w:val="24"/>
        </w:rPr>
        <w:t>Rychwał</w:t>
      </w:r>
      <w:r>
        <w:rPr>
          <w:sz w:val="24"/>
        </w:rPr>
        <w:t xml:space="preserve">, spełnienie kryteriów zatrudnienia, deklaracja udziału Kandydatki/a w projekcie, akceptacja warunków uczestnictwa w projekcie, zgoda na przetwarzanie danych osobowych </w:t>
      </w:r>
      <w:r w:rsidR="007F21C6">
        <w:rPr>
          <w:sz w:val="24"/>
        </w:rPr>
        <w:br/>
      </w:r>
      <w:r>
        <w:rPr>
          <w:sz w:val="24"/>
        </w:rPr>
        <w:t>w celu monitoringu i ewaluacji projektu oraz na wykorzystanie wizerunku w celu udokumentowania realizacji projektu, akceptacja warunków zawartych w Regulaminie projektu, oświadczenie o prawdziwości danych zawartych w formularzu</w:t>
      </w:r>
      <w:r>
        <w:rPr>
          <w:spacing w:val="-7"/>
          <w:sz w:val="24"/>
        </w:rPr>
        <w:t xml:space="preserve"> </w:t>
      </w:r>
      <w:r>
        <w:rPr>
          <w:sz w:val="24"/>
        </w:rPr>
        <w:t>zgłoszeniowym.</w:t>
      </w:r>
    </w:p>
    <w:p w:rsidR="00F26C8E" w:rsidRDefault="00575DC9" w:rsidP="007F21C6">
      <w:pPr>
        <w:pStyle w:val="Akapitzlist"/>
        <w:numPr>
          <w:ilvl w:val="0"/>
          <w:numId w:val="9"/>
        </w:numPr>
        <w:tabs>
          <w:tab w:val="left" w:pos="426"/>
        </w:tabs>
        <w:spacing w:line="259" w:lineRule="auto"/>
        <w:ind w:left="0" w:right="119" w:firstLine="0"/>
        <w:jc w:val="both"/>
        <w:rPr>
          <w:sz w:val="24"/>
        </w:rPr>
      </w:pPr>
      <w:r>
        <w:rPr>
          <w:sz w:val="24"/>
        </w:rPr>
        <w:lastRenderedPageBreak/>
        <w:t>weryfikacja kryteriów premiujących. O kolejności przyjmowania do żłobka decyduje spełnienie wszystkich kryteriów formalnych oraz suma punktów uzyskanych za spełnienie kryteriów punktowanych, w przypadku tej samej liczby punktów decyduje kolejność złożenia dokumentów:</w:t>
      </w:r>
    </w:p>
    <w:p w:rsidR="00F26C8E" w:rsidRDefault="00134CB4" w:rsidP="00134CB4">
      <w:pPr>
        <w:pStyle w:val="Akapitzlist"/>
        <w:numPr>
          <w:ilvl w:val="0"/>
          <w:numId w:val="8"/>
        </w:numPr>
        <w:tabs>
          <w:tab w:val="left" w:pos="1134"/>
        </w:tabs>
        <w:spacing w:before="180" w:line="261" w:lineRule="auto"/>
        <w:ind w:left="851" w:right="96" w:hanging="284"/>
        <w:jc w:val="both"/>
        <w:rPr>
          <w:sz w:val="24"/>
        </w:rPr>
      </w:pPr>
      <w:r>
        <w:rPr>
          <w:sz w:val="24"/>
        </w:rPr>
        <w:t xml:space="preserve">osoba niepełnosprawna lub z rodziny w której jest osoba niepełnosprawna </w:t>
      </w:r>
      <w:r>
        <w:rPr>
          <w:sz w:val="24"/>
        </w:rPr>
        <w:t xml:space="preserve">– </w:t>
      </w:r>
      <w:r>
        <w:rPr>
          <w:sz w:val="24"/>
        </w:rPr>
        <w:t>10</w:t>
      </w:r>
      <w:r>
        <w:rPr>
          <w:sz w:val="24"/>
        </w:rPr>
        <w:t xml:space="preserve"> pkt.;</w:t>
      </w:r>
      <w:r>
        <w:rPr>
          <w:sz w:val="24"/>
        </w:rPr>
        <w:t xml:space="preserve"> (należy dostarczyć </w:t>
      </w:r>
      <w:r w:rsidR="00575DC9">
        <w:rPr>
          <w:sz w:val="24"/>
        </w:rPr>
        <w:t>orzeczeniem o niepełnosprawności</w:t>
      </w:r>
      <w:r>
        <w:rPr>
          <w:sz w:val="24"/>
        </w:rPr>
        <w:t>);</w:t>
      </w:r>
    </w:p>
    <w:p w:rsidR="00134CB4" w:rsidRDefault="00134CB4" w:rsidP="00134CB4">
      <w:pPr>
        <w:pStyle w:val="Akapitzlist"/>
        <w:numPr>
          <w:ilvl w:val="0"/>
          <w:numId w:val="8"/>
        </w:numPr>
        <w:tabs>
          <w:tab w:val="left" w:pos="1134"/>
        </w:tabs>
        <w:spacing w:before="159"/>
        <w:ind w:left="851" w:hanging="284"/>
        <w:rPr>
          <w:sz w:val="24"/>
        </w:rPr>
      </w:pPr>
      <w:r>
        <w:rPr>
          <w:sz w:val="24"/>
        </w:rPr>
        <w:t>płeć: kobieta - 8</w:t>
      </w:r>
      <w:r>
        <w:rPr>
          <w:spacing w:val="2"/>
          <w:sz w:val="24"/>
        </w:rPr>
        <w:t xml:space="preserve"> </w:t>
      </w:r>
      <w:r>
        <w:rPr>
          <w:sz w:val="24"/>
        </w:rPr>
        <w:t>pkt.</w:t>
      </w:r>
      <w:r>
        <w:rPr>
          <w:sz w:val="24"/>
        </w:rPr>
        <w:t xml:space="preserve"> (dotyczy rodzica/opiekuna)</w:t>
      </w:r>
      <w:r>
        <w:rPr>
          <w:sz w:val="24"/>
        </w:rPr>
        <w:t>;</w:t>
      </w:r>
    </w:p>
    <w:p w:rsidR="00134CB4" w:rsidRDefault="00134CB4" w:rsidP="00134CB4">
      <w:pPr>
        <w:pStyle w:val="Akapitzlist"/>
        <w:numPr>
          <w:ilvl w:val="0"/>
          <w:numId w:val="8"/>
        </w:numPr>
        <w:tabs>
          <w:tab w:val="left" w:pos="1134"/>
        </w:tabs>
        <w:spacing w:before="180" w:line="261" w:lineRule="auto"/>
        <w:ind w:left="851" w:right="96" w:hanging="284"/>
        <w:jc w:val="both"/>
        <w:rPr>
          <w:sz w:val="24"/>
        </w:rPr>
      </w:pPr>
      <w:r>
        <w:rPr>
          <w:sz w:val="24"/>
        </w:rPr>
        <w:t xml:space="preserve">osoba samotnie wychowująca dziecko – 6 pkt; </w:t>
      </w:r>
    </w:p>
    <w:p w:rsidR="00F26C8E" w:rsidRDefault="00134CB4" w:rsidP="00134CB4">
      <w:pPr>
        <w:pStyle w:val="Akapitzlist"/>
        <w:numPr>
          <w:ilvl w:val="0"/>
          <w:numId w:val="8"/>
        </w:numPr>
        <w:tabs>
          <w:tab w:val="left" w:pos="1134"/>
        </w:tabs>
        <w:ind w:left="851" w:hanging="284"/>
        <w:rPr>
          <w:sz w:val="24"/>
        </w:rPr>
      </w:pPr>
      <w:r>
        <w:rPr>
          <w:sz w:val="24"/>
        </w:rPr>
        <w:t>osoba z rodziny wielodzietnej – 6 pkt. (troje i więcej dzieci w rodzinie);</w:t>
      </w:r>
    </w:p>
    <w:p w:rsidR="00F26C8E" w:rsidRDefault="00575DC9" w:rsidP="007F21C6">
      <w:pPr>
        <w:pStyle w:val="Akapitzlist"/>
        <w:numPr>
          <w:ilvl w:val="0"/>
          <w:numId w:val="9"/>
        </w:numPr>
        <w:tabs>
          <w:tab w:val="left" w:pos="426"/>
        </w:tabs>
        <w:spacing w:before="181"/>
        <w:ind w:left="0" w:firstLine="0"/>
        <w:rPr>
          <w:sz w:val="24"/>
        </w:rPr>
      </w:pPr>
      <w:r>
        <w:rPr>
          <w:sz w:val="24"/>
        </w:rPr>
        <w:t>podpisanie umowy uczestnictwa w</w:t>
      </w:r>
      <w:r>
        <w:rPr>
          <w:spacing w:val="-3"/>
          <w:sz w:val="24"/>
        </w:rPr>
        <w:t xml:space="preserve"> </w:t>
      </w:r>
      <w:r>
        <w:rPr>
          <w:sz w:val="24"/>
        </w:rPr>
        <w:t>projekcie.</w:t>
      </w:r>
    </w:p>
    <w:p w:rsidR="00F26C8E" w:rsidRDefault="00F26C8E" w:rsidP="00064698">
      <w:pPr>
        <w:pStyle w:val="Tekstpodstawowy"/>
        <w:spacing w:before="0"/>
        <w:ind w:left="426"/>
        <w:rPr>
          <w:sz w:val="26"/>
        </w:rPr>
      </w:pPr>
    </w:p>
    <w:p w:rsidR="00F26C8E" w:rsidRDefault="00575DC9" w:rsidP="00DC4D5C">
      <w:pPr>
        <w:pStyle w:val="Akapitzlist"/>
        <w:numPr>
          <w:ilvl w:val="0"/>
          <w:numId w:val="10"/>
        </w:numPr>
        <w:tabs>
          <w:tab w:val="left" w:pos="357"/>
        </w:tabs>
        <w:spacing w:before="179"/>
        <w:ind w:left="426" w:hanging="426"/>
        <w:rPr>
          <w:sz w:val="24"/>
        </w:rPr>
      </w:pPr>
      <w:r>
        <w:rPr>
          <w:sz w:val="24"/>
        </w:rPr>
        <w:t>Zasady przyjmowania zgłoszeń:</w:t>
      </w:r>
    </w:p>
    <w:p w:rsidR="00F26C8E" w:rsidRDefault="00DC4D5C" w:rsidP="00DC4D5C">
      <w:pPr>
        <w:pStyle w:val="Akapitzlist"/>
        <w:numPr>
          <w:ilvl w:val="0"/>
          <w:numId w:val="7"/>
        </w:numPr>
        <w:tabs>
          <w:tab w:val="left" w:pos="455"/>
        </w:tabs>
        <w:spacing w:before="182" w:line="259" w:lineRule="auto"/>
        <w:ind w:left="426" w:right="120" w:firstLine="0"/>
        <w:jc w:val="both"/>
        <w:rPr>
          <w:sz w:val="24"/>
        </w:rPr>
      </w:pPr>
      <w:r>
        <w:rPr>
          <w:sz w:val="24"/>
        </w:rPr>
        <w:t>w</w:t>
      </w:r>
      <w:r w:rsidR="00575DC9">
        <w:rPr>
          <w:sz w:val="24"/>
        </w:rPr>
        <w:t>szystkie dokumenty zgłoszeniowe do Projektu są dostępne w Biurze Projektu. Dokumenty zgłoszeniowe należy wypełnić czytelnie, podpisać we wskazanych miejscach oraz dostarczyć osobiście lub pocztą do Biura</w:t>
      </w:r>
      <w:r w:rsidR="00575DC9">
        <w:rPr>
          <w:spacing w:val="-3"/>
          <w:sz w:val="24"/>
        </w:rPr>
        <w:t xml:space="preserve"> </w:t>
      </w:r>
      <w:r w:rsidR="00575DC9">
        <w:rPr>
          <w:sz w:val="24"/>
        </w:rPr>
        <w:t>Projektu.</w:t>
      </w:r>
    </w:p>
    <w:p w:rsidR="00F26C8E" w:rsidRPr="00DC4D5C" w:rsidRDefault="00DC4D5C" w:rsidP="00DC4D5C">
      <w:pPr>
        <w:pStyle w:val="Akapitzlist"/>
        <w:numPr>
          <w:ilvl w:val="0"/>
          <w:numId w:val="7"/>
        </w:numPr>
        <w:tabs>
          <w:tab w:val="left" w:pos="455"/>
        </w:tabs>
        <w:spacing w:before="90" w:line="259" w:lineRule="auto"/>
        <w:ind w:left="426" w:right="120" w:firstLine="0"/>
        <w:jc w:val="both"/>
        <w:rPr>
          <w:sz w:val="24"/>
        </w:rPr>
      </w:pPr>
      <w:r>
        <w:rPr>
          <w:sz w:val="24"/>
        </w:rPr>
        <w:t>o</w:t>
      </w:r>
      <w:r w:rsidRPr="00DC4D5C">
        <w:rPr>
          <w:sz w:val="24"/>
        </w:rPr>
        <w:t xml:space="preserve"> </w:t>
      </w:r>
      <w:r w:rsidR="00575DC9" w:rsidRPr="00DC4D5C">
        <w:rPr>
          <w:sz w:val="24"/>
        </w:rPr>
        <w:t>przyjęciu decyduje spełnienie warunków uczestnictwa w projekcie wskazanych w §</w:t>
      </w:r>
      <w:r w:rsidR="00575DC9" w:rsidRPr="00DC4D5C">
        <w:rPr>
          <w:spacing w:val="-15"/>
          <w:sz w:val="24"/>
        </w:rPr>
        <w:t xml:space="preserve"> </w:t>
      </w:r>
      <w:r w:rsidR="00575DC9" w:rsidRPr="00DC4D5C">
        <w:rPr>
          <w:sz w:val="24"/>
        </w:rPr>
        <w:t>3.</w:t>
      </w:r>
    </w:p>
    <w:p w:rsidR="00F26C8E" w:rsidRDefault="00DC4D5C" w:rsidP="00DC4D5C">
      <w:pPr>
        <w:pStyle w:val="Akapitzlist"/>
        <w:numPr>
          <w:ilvl w:val="0"/>
          <w:numId w:val="7"/>
        </w:numPr>
        <w:tabs>
          <w:tab w:val="left" w:pos="343"/>
        </w:tabs>
        <w:spacing w:before="183"/>
        <w:ind w:left="426" w:firstLine="0"/>
        <w:rPr>
          <w:sz w:val="24"/>
        </w:rPr>
      </w:pPr>
      <w:r>
        <w:rPr>
          <w:sz w:val="24"/>
        </w:rPr>
        <w:t>w</w:t>
      </w:r>
      <w:r w:rsidR="00575DC9">
        <w:rPr>
          <w:sz w:val="24"/>
        </w:rPr>
        <w:t>arunkiem ostatecznego zakwalifikowania do udziału w projekcie</w:t>
      </w:r>
      <w:r w:rsidR="00575DC9">
        <w:rPr>
          <w:spacing w:val="-3"/>
          <w:sz w:val="24"/>
        </w:rPr>
        <w:t xml:space="preserve"> </w:t>
      </w:r>
      <w:r w:rsidR="00575DC9">
        <w:rPr>
          <w:sz w:val="24"/>
        </w:rPr>
        <w:t>jest:</w:t>
      </w:r>
    </w:p>
    <w:p w:rsidR="00F26C8E" w:rsidRDefault="00DC4D5C" w:rsidP="002A0BDD">
      <w:pPr>
        <w:pStyle w:val="Akapitzlist"/>
        <w:numPr>
          <w:ilvl w:val="0"/>
          <w:numId w:val="6"/>
        </w:numPr>
        <w:spacing w:before="182"/>
        <w:ind w:left="993" w:hanging="426"/>
        <w:jc w:val="left"/>
        <w:rPr>
          <w:sz w:val="24"/>
        </w:rPr>
      </w:pPr>
      <w:r>
        <w:rPr>
          <w:sz w:val="24"/>
        </w:rPr>
        <w:t>z</w:t>
      </w:r>
      <w:r w:rsidR="00575DC9">
        <w:rPr>
          <w:sz w:val="24"/>
        </w:rPr>
        <w:t>aakceptowanie niniejszego</w:t>
      </w:r>
      <w:r w:rsidR="00575DC9">
        <w:rPr>
          <w:spacing w:val="-1"/>
          <w:sz w:val="24"/>
        </w:rPr>
        <w:t xml:space="preserve"> </w:t>
      </w:r>
      <w:r w:rsidR="00575DC9">
        <w:rPr>
          <w:sz w:val="24"/>
        </w:rPr>
        <w:t>Regulaminu,</w:t>
      </w:r>
    </w:p>
    <w:p w:rsidR="00F26C8E" w:rsidRDefault="00DC4D5C" w:rsidP="002A0BDD">
      <w:pPr>
        <w:pStyle w:val="Akapitzlist"/>
        <w:numPr>
          <w:ilvl w:val="0"/>
          <w:numId w:val="6"/>
        </w:numPr>
        <w:tabs>
          <w:tab w:val="left" w:pos="331"/>
        </w:tabs>
        <w:spacing w:before="182" w:line="259" w:lineRule="auto"/>
        <w:ind w:left="993" w:right="122" w:hanging="426"/>
        <w:rPr>
          <w:sz w:val="24"/>
        </w:rPr>
      </w:pPr>
      <w:r>
        <w:rPr>
          <w:sz w:val="24"/>
        </w:rPr>
        <w:t>z</w:t>
      </w:r>
      <w:r w:rsidR="00575DC9">
        <w:rPr>
          <w:sz w:val="24"/>
        </w:rPr>
        <w:t>łożenie kompletu poprawnie wypełnionych i podpisanych dokumentów zgłoszeniowych wraz z</w:t>
      </w:r>
      <w:r w:rsidR="00575DC9">
        <w:rPr>
          <w:spacing w:val="-1"/>
          <w:sz w:val="24"/>
        </w:rPr>
        <w:t xml:space="preserve"> </w:t>
      </w:r>
      <w:r w:rsidR="00575DC9">
        <w:rPr>
          <w:sz w:val="24"/>
        </w:rPr>
        <w:t>załącznikami,</w:t>
      </w:r>
    </w:p>
    <w:p w:rsidR="00F26C8E" w:rsidRDefault="00DC4D5C" w:rsidP="002A0BDD">
      <w:pPr>
        <w:pStyle w:val="Akapitzlist"/>
        <w:numPr>
          <w:ilvl w:val="0"/>
          <w:numId w:val="6"/>
        </w:numPr>
        <w:spacing w:before="158"/>
        <w:ind w:left="993" w:hanging="426"/>
        <w:jc w:val="left"/>
        <w:rPr>
          <w:sz w:val="24"/>
        </w:rPr>
      </w:pPr>
      <w:r>
        <w:rPr>
          <w:sz w:val="24"/>
        </w:rPr>
        <w:t>p</w:t>
      </w:r>
      <w:r w:rsidR="00575DC9">
        <w:rPr>
          <w:sz w:val="24"/>
        </w:rPr>
        <w:t>odpisanie umowy uczestnictwa w</w:t>
      </w:r>
      <w:r w:rsidR="00575DC9">
        <w:rPr>
          <w:spacing w:val="-2"/>
          <w:sz w:val="24"/>
        </w:rPr>
        <w:t xml:space="preserve"> </w:t>
      </w:r>
      <w:r w:rsidR="00575DC9">
        <w:rPr>
          <w:sz w:val="24"/>
        </w:rPr>
        <w:t>projekcie.</w:t>
      </w:r>
    </w:p>
    <w:p w:rsidR="00F26C8E" w:rsidRDefault="00DC4D5C" w:rsidP="00DC4D5C">
      <w:pPr>
        <w:pStyle w:val="Akapitzlist"/>
        <w:numPr>
          <w:ilvl w:val="0"/>
          <w:numId w:val="7"/>
        </w:numPr>
        <w:spacing w:before="182" w:line="259" w:lineRule="auto"/>
        <w:ind w:left="567" w:right="122" w:hanging="141"/>
        <w:jc w:val="both"/>
        <w:rPr>
          <w:sz w:val="24"/>
        </w:rPr>
      </w:pPr>
      <w:r>
        <w:rPr>
          <w:sz w:val="24"/>
        </w:rPr>
        <w:t>o</w:t>
      </w:r>
      <w:r w:rsidR="00575DC9">
        <w:rPr>
          <w:sz w:val="24"/>
        </w:rPr>
        <w:t xml:space="preserve"> zakwalifikowaniu do udziału w Projekcie Beneficjent poinformuje Uczestnika Projektu drogą mailową, telefoniczną lub bezpośrednio przed rozpoczęciem</w:t>
      </w:r>
      <w:r w:rsidR="00575DC9">
        <w:rPr>
          <w:spacing w:val="-5"/>
          <w:sz w:val="24"/>
        </w:rPr>
        <w:t xml:space="preserve"> </w:t>
      </w:r>
      <w:r w:rsidR="00575DC9">
        <w:rPr>
          <w:sz w:val="24"/>
        </w:rPr>
        <w:t>wsparcia.</w:t>
      </w:r>
    </w:p>
    <w:p w:rsidR="00F26C8E" w:rsidRDefault="00DC4D5C" w:rsidP="00DC4D5C">
      <w:pPr>
        <w:pStyle w:val="Akapitzlist"/>
        <w:numPr>
          <w:ilvl w:val="0"/>
          <w:numId w:val="7"/>
        </w:numPr>
        <w:tabs>
          <w:tab w:val="left" w:pos="343"/>
        </w:tabs>
        <w:ind w:left="426" w:firstLine="0"/>
        <w:rPr>
          <w:sz w:val="24"/>
        </w:rPr>
      </w:pPr>
      <w:r>
        <w:rPr>
          <w:sz w:val="24"/>
        </w:rPr>
        <w:t>d</w:t>
      </w:r>
      <w:r w:rsidR="00575DC9">
        <w:rPr>
          <w:sz w:val="24"/>
        </w:rPr>
        <w:t>okumenty rekrutacyjne będą przechowywane w Biurze</w:t>
      </w:r>
      <w:r w:rsidR="00575DC9">
        <w:rPr>
          <w:spacing w:val="-3"/>
          <w:sz w:val="24"/>
        </w:rPr>
        <w:t xml:space="preserve"> </w:t>
      </w:r>
      <w:r w:rsidR="00575DC9">
        <w:rPr>
          <w:sz w:val="24"/>
        </w:rPr>
        <w:t>Projektu.</w:t>
      </w:r>
    </w:p>
    <w:p w:rsidR="00F26C8E" w:rsidRDefault="00575DC9" w:rsidP="00DC4D5C">
      <w:pPr>
        <w:pStyle w:val="Akapitzlist"/>
        <w:numPr>
          <w:ilvl w:val="0"/>
          <w:numId w:val="7"/>
        </w:numPr>
        <w:tabs>
          <w:tab w:val="left" w:pos="328"/>
        </w:tabs>
        <w:spacing w:before="183" w:line="259" w:lineRule="auto"/>
        <w:ind w:left="426" w:right="124" w:firstLine="0"/>
        <w:jc w:val="both"/>
        <w:rPr>
          <w:sz w:val="24"/>
        </w:rPr>
      </w:pPr>
      <w:r>
        <w:rPr>
          <w:sz w:val="24"/>
        </w:rPr>
        <w:t xml:space="preserve">Komisja Rekrutacyjna składa się z przedstawicieli Urzędu Gminy </w:t>
      </w:r>
      <w:r w:rsidR="00DC4D5C">
        <w:rPr>
          <w:sz w:val="24"/>
        </w:rPr>
        <w:t>i Miasta w Rychwale o</w:t>
      </w:r>
      <w:r>
        <w:rPr>
          <w:sz w:val="24"/>
        </w:rPr>
        <w:t>raz Biura</w:t>
      </w:r>
      <w:r>
        <w:rPr>
          <w:spacing w:val="-3"/>
          <w:sz w:val="24"/>
        </w:rPr>
        <w:t xml:space="preserve"> </w:t>
      </w:r>
      <w:r>
        <w:rPr>
          <w:sz w:val="24"/>
        </w:rPr>
        <w:t>Projektu.</w:t>
      </w:r>
    </w:p>
    <w:p w:rsidR="00F26C8E" w:rsidRDefault="00575DC9" w:rsidP="00DC4D5C">
      <w:pPr>
        <w:pStyle w:val="Akapitzlist"/>
        <w:numPr>
          <w:ilvl w:val="0"/>
          <w:numId w:val="10"/>
        </w:numPr>
        <w:tabs>
          <w:tab w:val="left" w:pos="426"/>
        </w:tabs>
        <w:spacing w:line="259" w:lineRule="auto"/>
        <w:ind w:left="426" w:right="120" w:hanging="426"/>
        <w:jc w:val="both"/>
        <w:rPr>
          <w:sz w:val="24"/>
        </w:rPr>
      </w:pPr>
      <w:r>
        <w:rPr>
          <w:sz w:val="24"/>
        </w:rPr>
        <w:t xml:space="preserve">Komisja Rekrutacyjna na podstawie kryteriów, wskazanych w punkcie </w:t>
      </w:r>
      <w:r w:rsidR="0049504B">
        <w:rPr>
          <w:sz w:val="24"/>
        </w:rPr>
        <w:t>7</w:t>
      </w:r>
      <w:r>
        <w:rPr>
          <w:sz w:val="24"/>
        </w:rPr>
        <w:t xml:space="preserve"> niniejszego paragrafu, ustala listę dzieci przyjętych. Od decyzji Komisji przysługuje odwołanie </w:t>
      </w:r>
      <w:r w:rsidR="00DC4D5C">
        <w:rPr>
          <w:sz w:val="24"/>
        </w:rPr>
        <w:br/>
      </w:r>
      <w:r>
        <w:rPr>
          <w:sz w:val="24"/>
        </w:rPr>
        <w:t>w terminie do 3 dni roboczych (z zachowaniem formy</w:t>
      </w:r>
      <w:r>
        <w:rPr>
          <w:spacing w:val="-3"/>
          <w:sz w:val="24"/>
        </w:rPr>
        <w:t xml:space="preserve"> </w:t>
      </w:r>
      <w:r>
        <w:rPr>
          <w:sz w:val="24"/>
        </w:rPr>
        <w:t>pisemnej).</w:t>
      </w:r>
    </w:p>
    <w:p w:rsidR="00F26C8E" w:rsidRDefault="00575DC9" w:rsidP="00DC4D5C">
      <w:pPr>
        <w:pStyle w:val="Akapitzlist"/>
        <w:numPr>
          <w:ilvl w:val="0"/>
          <w:numId w:val="10"/>
        </w:numPr>
        <w:tabs>
          <w:tab w:val="left" w:pos="532"/>
        </w:tabs>
        <w:spacing w:line="259" w:lineRule="auto"/>
        <w:ind w:left="426" w:right="116" w:hanging="426"/>
        <w:jc w:val="both"/>
        <w:rPr>
          <w:sz w:val="24"/>
        </w:rPr>
      </w:pPr>
      <w:r>
        <w:rPr>
          <w:sz w:val="24"/>
        </w:rPr>
        <w:t>W przypadku zgłoszenia się większej liczby zainteresowanych udziałem w Projekcie zostanie utworzona lista rezerwowa, tworzona na takich samych zasadach jak lista podstawowa.</w:t>
      </w:r>
    </w:p>
    <w:p w:rsidR="00F26C8E" w:rsidRDefault="00575DC9" w:rsidP="00DC4D5C">
      <w:pPr>
        <w:pStyle w:val="Akapitzlist"/>
        <w:numPr>
          <w:ilvl w:val="0"/>
          <w:numId w:val="10"/>
        </w:numPr>
        <w:tabs>
          <w:tab w:val="left" w:pos="530"/>
        </w:tabs>
        <w:spacing w:before="159" w:line="259" w:lineRule="auto"/>
        <w:ind w:left="426" w:right="121" w:hanging="426"/>
        <w:jc w:val="both"/>
        <w:rPr>
          <w:sz w:val="24"/>
        </w:rPr>
      </w:pPr>
      <w:r>
        <w:rPr>
          <w:sz w:val="24"/>
        </w:rPr>
        <w:t>W przypadku rezygnacji z uczestnictwa w projekcie, wolne miejsce zajmie pierwsza osoba z listy</w:t>
      </w:r>
      <w:r>
        <w:rPr>
          <w:spacing w:val="-3"/>
          <w:sz w:val="24"/>
        </w:rPr>
        <w:t xml:space="preserve"> </w:t>
      </w:r>
      <w:r>
        <w:rPr>
          <w:sz w:val="24"/>
        </w:rPr>
        <w:t>rezerwowej.</w:t>
      </w:r>
    </w:p>
    <w:p w:rsidR="007F21C6" w:rsidRDefault="007F21C6">
      <w:pPr>
        <w:pStyle w:val="Nagwek1"/>
        <w:spacing w:before="158"/>
      </w:pPr>
    </w:p>
    <w:p w:rsidR="00B722B2" w:rsidRDefault="00B722B2">
      <w:pPr>
        <w:pStyle w:val="Nagwek1"/>
        <w:spacing w:before="158"/>
      </w:pPr>
    </w:p>
    <w:p w:rsidR="00F26C8E" w:rsidRDefault="00575DC9">
      <w:pPr>
        <w:pStyle w:val="Nagwek1"/>
        <w:spacing w:before="158"/>
      </w:pPr>
      <w:r>
        <w:lastRenderedPageBreak/>
        <w:t>§ 6</w:t>
      </w:r>
    </w:p>
    <w:p w:rsidR="00F26C8E" w:rsidRDefault="00575DC9">
      <w:pPr>
        <w:spacing w:before="182"/>
        <w:ind w:left="1770" w:right="1776"/>
        <w:jc w:val="center"/>
        <w:rPr>
          <w:b/>
          <w:sz w:val="24"/>
        </w:rPr>
      </w:pPr>
      <w:r>
        <w:rPr>
          <w:b/>
          <w:sz w:val="24"/>
        </w:rPr>
        <w:t>Uprawnienia i obowiązki Uczestników Projektu</w:t>
      </w:r>
    </w:p>
    <w:p w:rsidR="00F26C8E" w:rsidRDefault="00575DC9" w:rsidP="00DC4D5C">
      <w:pPr>
        <w:pStyle w:val="Akapitzlist"/>
        <w:numPr>
          <w:ilvl w:val="0"/>
          <w:numId w:val="5"/>
        </w:numPr>
        <w:tabs>
          <w:tab w:val="left" w:pos="369"/>
        </w:tabs>
        <w:spacing w:before="183" w:line="259" w:lineRule="auto"/>
        <w:ind w:left="426" w:right="-46" w:hanging="426"/>
        <w:jc w:val="both"/>
        <w:rPr>
          <w:sz w:val="24"/>
        </w:rPr>
      </w:pPr>
      <w:r>
        <w:rPr>
          <w:sz w:val="24"/>
        </w:rPr>
        <w:t xml:space="preserve">W ramach udziału w Projekcie, </w:t>
      </w:r>
      <w:r w:rsidR="00DC4D5C">
        <w:rPr>
          <w:sz w:val="24"/>
        </w:rPr>
        <w:t>16</w:t>
      </w:r>
      <w:r>
        <w:rPr>
          <w:sz w:val="24"/>
        </w:rPr>
        <w:t xml:space="preserve"> uczestników/czek projektu otrzyma wsparcie w postaci opieki żłobkowej dla dzieci do lat</w:t>
      </w:r>
      <w:r>
        <w:rPr>
          <w:spacing w:val="-2"/>
          <w:sz w:val="24"/>
        </w:rPr>
        <w:t xml:space="preserve"> </w:t>
      </w:r>
      <w:r>
        <w:rPr>
          <w:sz w:val="24"/>
        </w:rPr>
        <w:t>3.</w:t>
      </w:r>
    </w:p>
    <w:p w:rsidR="00F26C8E" w:rsidRDefault="00575DC9" w:rsidP="00DC4D5C">
      <w:pPr>
        <w:pStyle w:val="Akapitzlist"/>
        <w:numPr>
          <w:ilvl w:val="0"/>
          <w:numId w:val="5"/>
        </w:numPr>
        <w:tabs>
          <w:tab w:val="left" w:pos="369"/>
        </w:tabs>
        <w:ind w:left="426" w:hanging="426"/>
        <w:rPr>
          <w:sz w:val="24"/>
        </w:rPr>
      </w:pPr>
      <w:r>
        <w:rPr>
          <w:sz w:val="24"/>
        </w:rPr>
        <w:t>Uczestnik Projektu jest zobowiązany</w:t>
      </w:r>
      <w:r>
        <w:rPr>
          <w:spacing w:val="-1"/>
          <w:sz w:val="24"/>
        </w:rPr>
        <w:t xml:space="preserve"> </w:t>
      </w:r>
      <w:r>
        <w:rPr>
          <w:sz w:val="24"/>
        </w:rPr>
        <w:t>do:</w:t>
      </w:r>
    </w:p>
    <w:p w:rsidR="00F26C8E" w:rsidRDefault="00575DC9" w:rsidP="00B722B2">
      <w:pPr>
        <w:pStyle w:val="Akapitzlist"/>
        <w:numPr>
          <w:ilvl w:val="1"/>
          <w:numId w:val="5"/>
        </w:numPr>
        <w:tabs>
          <w:tab w:val="left" w:pos="369"/>
          <w:tab w:val="left" w:pos="709"/>
        </w:tabs>
        <w:spacing w:before="182"/>
        <w:ind w:left="284" w:firstLine="0"/>
        <w:rPr>
          <w:sz w:val="24"/>
        </w:rPr>
      </w:pPr>
      <w:r>
        <w:rPr>
          <w:sz w:val="24"/>
        </w:rPr>
        <w:t>wyrażenia zgody na gromadzenie i przetwarzanie danych</w:t>
      </w:r>
      <w:r>
        <w:rPr>
          <w:spacing w:val="-2"/>
          <w:sz w:val="24"/>
        </w:rPr>
        <w:t xml:space="preserve"> </w:t>
      </w:r>
      <w:r>
        <w:rPr>
          <w:sz w:val="24"/>
        </w:rPr>
        <w:t>osobowych,</w:t>
      </w:r>
    </w:p>
    <w:p w:rsidR="00F26C8E" w:rsidRDefault="00575DC9" w:rsidP="00B722B2">
      <w:pPr>
        <w:pStyle w:val="Akapitzlist"/>
        <w:numPr>
          <w:ilvl w:val="1"/>
          <w:numId w:val="5"/>
        </w:numPr>
        <w:tabs>
          <w:tab w:val="left" w:pos="369"/>
          <w:tab w:val="left" w:pos="709"/>
        </w:tabs>
        <w:spacing w:before="180"/>
        <w:ind w:left="284" w:firstLine="0"/>
        <w:rPr>
          <w:sz w:val="24"/>
        </w:rPr>
      </w:pPr>
      <w:r>
        <w:rPr>
          <w:sz w:val="24"/>
        </w:rPr>
        <w:t>wypełniania dokumentów związanych z realizacją</w:t>
      </w:r>
      <w:r>
        <w:rPr>
          <w:spacing w:val="1"/>
          <w:sz w:val="24"/>
        </w:rPr>
        <w:t xml:space="preserve"> </w:t>
      </w:r>
      <w:r>
        <w:rPr>
          <w:sz w:val="24"/>
        </w:rPr>
        <w:t>projektu,</w:t>
      </w:r>
    </w:p>
    <w:p w:rsidR="00F26C8E" w:rsidRDefault="00575DC9" w:rsidP="00B722B2">
      <w:pPr>
        <w:pStyle w:val="Akapitzlist"/>
        <w:numPr>
          <w:ilvl w:val="1"/>
          <w:numId w:val="5"/>
        </w:numPr>
        <w:tabs>
          <w:tab w:val="left" w:pos="369"/>
          <w:tab w:val="left" w:pos="709"/>
        </w:tabs>
        <w:spacing w:before="182"/>
        <w:ind w:left="284" w:firstLine="0"/>
        <w:rPr>
          <w:sz w:val="24"/>
        </w:rPr>
      </w:pPr>
      <w:r>
        <w:rPr>
          <w:sz w:val="24"/>
        </w:rPr>
        <w:t>przestrzegania Regulaminu</w:t>
      </w:r>
      <w:r>
        <w:rPr>
          <w:spacing w:val="-1"/>
          <w:sz w:val="24"/>
        </w:rPr>
        <w:t xml:space="preserve"> </w:t>
      </w:r>
      <w:r>
        <w:rPr>
          <w:sz w:val="24"/>
        </w:rPr>
        <w:t>projektu,</w:t>
      </w:r>
    </w:p>
    <w:p w:rsidR="00F26C8E" w:rsidRDefault="00575DC9" w:rsidP="00B722B2">
      <w:pPr>
        <w:pStyle w:val="Akapitzlist"/>
        <w:numPr>
          <w:ilvl w:val="1"/>
          <w:numId w:val="5"/>
        </w:numPr>
        <w:tabs>
          <w:tab w:val="left" w:pos="369"/>
          <w:tab w:val="left" w:pos="709"/>
        </w:tabs>
        <w:spacing w:before="183"/>
        <w:ind w:left="284" w:firstLine="0"/>
        <w:rPr>
          <w:sz w:val="24"/>
        </w:rPr>
      </w:pPr>
      <w:r>
        <w:rPr>
          <w:sz w:val="24"/>
        </w:rPr>
        <w:t>przestrzegania oraz realizowania zapisów umowy uczestnictwa w</w:t>
      </w:r>
      <w:r>
        <w:rPr>
          <w:spacing w:val="-5"/>
          <w:sz w:val="24"/>
        </w:rPr>
        <w:t xml:space="preserve"> </w:t>
      </w:r>
      <w:r>
        <w:rPr>
          <w:sz w:val="24"/>
        </w:rPr>
        <w:t>projekcie,</w:t>
      </w:r>
    </w:p>
    <w:p w:rsidR="00F26C8E" w:rsidRDefault="00575DC9" w:rsidP="007565FA">
      <w:pPr>
        <w:pStyle w:val="Akapitzlist"/>
        <w:numPr>
          <w:ilvl w:val="1"/>
          <w:numId w:val="5"/>
        </w:numPr>
        <w:tabs>
          <w:tab w:val="left" w:pos="709"/>
        </w:tabs>
        <w:spacing w:before="183" w:line="259" w:lineRule="auto"/>
        <w:ind w:left="709" w:right="118" w:hanging="425"/>
        <w:jc w:val="both"/>
        <w:rPr>
          <w:sz w:val="24"/>
        </w:rPr>
      </w:pPr>
      <w:r>
        <w:rPr>
          <w:sz w:val="24"/>
        </w:rPr>
        <w:t>dostarczenia dokumentów potwierdzających podjęcie zatrudnienia po zakończeniu udziału w</w:t>
      </w:r>
      <w:r>
        <w:rPr>
          <w:spacing w:val="-1"/>
          <w:sz w:val="24"/>
        </w:rPr>
        <w:t xml:space="preserve"> </w:t>
      </w:r>
      <w:r>
        <w:rPr>
          <w:sz w:val="24"/>
        </w:rPr>
        <w:t>projekcie,</w:t>
      </w:r>
    </w:p>
    <w:p w:rsidR="00F26C8E" w:rsidRPr="00DC4D5C" w:rsidRDefault="00575DC9" w:rsidP="007565FA">
      <w:pPr>
        <w:pStyle w:val="Akapitzlist"/>
        <w:numPr>
          <w:ilvl w:val="1"/>
          <w:numId w:val="5"/>
        </w:numPr>
        <w:tabs>
          <w:tab w:val="left" w:pos="709"/>
        </w:tabs>
        <w:spacing w:before="90" w:line="259" w:lineRule="auto"/>
        <w:ind w:left="709" w:right="116" w:hanging="425"/>
        <w:jc w:val="both"/>
        <w:rPr>
          <w:sz w:val="24"/>
          <w:szCs w:val="24"/>
        </w:rPr>
      </w:pPr>
      <w:r w:rsidRPr="00DC4D5C">
        <w:rPr>
          <w:sz w:val="24"/>
          <w:szCs w:val="24"/>
        </w:rPr>
        <w:t>natychmiastowego informowania k</w:t>
      </w:r>
      <w:r w:rsidR="0049504B">
        <w:rPr>
          <w:sz w:val="24"/>
          <w:szCs w:val="24"/>
        </w:rPr>
        <w:t xml:space="preserve">oordynatora </w:t>
      </w:r>
      <w:r w:rsidRPr="00DC4D5C">
        <w:rPr>
          <w:sz w:val="24"/>
          <w:szCs w:val="24"/>
        </w:rPr>
        <w:t>projektu o zmianie jakichkolwiek danych osobowych i kontaktowych wpisanych w formularzu zgłoszeniowym oraz o zmianie swojej sytuacji zawodowej, (np. podjęcie zatrudnienia) oraz udzielania wszelkich</w:t>
      </w:r>
      <w:r w:rsidRPr="00DC4D5C">
        <w:rPr>
          <w:spacing w:val="10"/>
          <w:sz w:val="24"/>
          <w:szCs w:val="24"/>
        </w:rPr>
        <w:t xml:space="preserve"> </w:t>
      </w:r>
      <w:r w:rsidRPr="00DC4D5C">
        <w:rPr>
          <w:sz w:val="24"/>
          <w:szCs w:val="24"/>
        </w:rPr>
        <w:t>informacji</w:t>
      </w:r>
      <w:r w:rsidR="00DC4D5C" w:rsidRPr="00DC4D5C">
        <w:rPr>
          <w:sz w:val="24"/>
          <w:szCs w:val="24"/>
        </w:rPr>
        <w:t xml:space="preserve"> </w:t>
      </w:r>
      <w:r w:rsidRPr="00DC4D5C">
        <w:rPr>
          <w:sz w:val="24"/>
          <w:szCs w:val="24"/>
        </w:rPr>
        <w:t>związanych z uczestnictwem w projekcie instytucjom zaangażowanym we wdrażanie Wielkopolskiego Regionalnego Programu Operacyjnego na lata 2014-2020.</w:t>
      </w:r>
    </w:p>
    <w:p w:rsidR="00F26C8E" w:rsidRPr="007565FA" w:rsidRDefault="00575DC9" w:rsidP="007565FA">
      <w:pPr>
        <w:pStyle w:val="Akapitzlist"/>
        <w:numPr>
          <w:ilvl w:val="0"/>
          <w:numId w:val="5"/>
        </w:numPr>
        <w:tabs>
          <w:tab w:val="left" w:pos="369"/>
          <w:tab w:val="left" w:pos="417"/>
        </w:tabs>
        <w:spacing w:before="182" w:line="259" w:lineRule="auto"/>
        <w:ind w:left="426" w:right="116" w:hanging="426"/>
        <w:jc w:val="both"/>
        <w:rPr>
          <w:sz w:val="24"/>
          <w:szCs w:val="24"/>
        </w:rPr>
      </w:pPr>
      <w:r w:rsidRPr="007565FA">
        <w:rPr>
          <w:sz w:val="24"/>
          <w:szCs w:val="24"/>
        </w:rPr>
        <w:t>Uczestnik projektu zobowiązany jest</w:t>
      </w:r>
      <w:r w:rsidRPr="007565FA">
        <w:rPr>
          <w:spacing w:val="1"/>
          <w:sz w:val="24"/>
          <w:szCs w:val="24"/>
        </w:rPr>
        <w:t xml:space="preserve"> </w:t>
      </w:r>
      <w:r w:rsidRPr="007565FA">
        <w:rPr>
          <w:sz w:val="24"/>
          <w:szCs w:val="24"/>
        </w:rPr>
        <w:t>do</w:t>
      </w:r>
      <w:r w:rsidR="00B722B2" w:rsidRPr="007565FA">
        <w:rPr>
          <w:sz w:val="24"/>
          <w:szCs w:val="24"/>
        </w:rPr>
        <w:t>:</w:t>
      </w:r>
      <w:r w:rsidRPr="007565FA">
        <w:rPr>
          <w:sz w:val="24"/>
          <w:szCs w:val="24"/>
        </w:rPr>
        <w:t xml:space="preserve"> wypełniania testów monitoringowych, ewaluacyjnych oraz wszelkich dokumentów niezbędnych do prawidłowej realizacji Projektu w czasie jego trwania.</w:t>
      </w:r>
    </w:p>
    <w:p w:rsidR="00F26C8E" w:rsidRDefault="00575DC9" w:rsidP="00DC4D5C">
      <w:pPr>
        <w:pStyle w:val="Akapitzlist"/>
        <w:numPr>
          <w:ilvl w:val="0"/>
          <w:numId w:val="5"/>
        </w:numPr>
        <w:tabs>
          <w:tab w:val="left" w:pos="369"/>
        </w:tabs>
        <w:spacing w:line="259" w:lineRule="auto"/>
        <w:ind w:left="426" w:right="119" w:hanging="426"/>
        <w:jc w:val="both"/>
        <w:rPr>
          <w:sz w:val="24"/>
        </w:rPr>
      </w:pPr>
      <w:r>
        <w:rPr>
          <w:sz w:val="24"/>
        </w:rPr>
        <w:t xml:space="preserve">Uczestnik projektu zobowiązany jest do powrotu na rynek pracy po przerwie związanej </w:t>
      </w:r>
      <w:r w:rsidR="00DC4D5C">
        <w:rPr>
          <w:sz w:val="24"/>
        </w:rPr>
        <w:br/>
      </w:r>
      <w:r>
        <w:rPr>
          <w:sz w:val="24"/>
        </w:rPr>
        <w:t>z urodzeniem/wychowaniem dziecka</w:t>
      </w:r>
      <w:r w:rsidR="007F7A9D">
        <w:rPr>
          <w:sz w:val="24"/>
        </w:rPr>
        <w:t xml:space="preserve"> lub kontynuacji zatrudnienia</w:t>
      </w:r>
      <w:r>
        <w:rPr>
          <w:sz w:val="24"/>
        </w:rPr>
        <w:t xml:space="preserve">. W celu potwierdzenia ww. faktu, pracujący uczestnik zobowiązany jest dostarczyć do biura projektu oświadczenie o podjęciu zatrudnienia oraz zaświadczenie o zatrudnieniu lub potwierdzenie prowadzenia własnej działalności gospodarczej w nieprzekraczalnym terminie 4 tygodni po zakończeniu </w:t>
      </w:r>
      <w:r w:rsidR="007F7A9D">
        <w:rPr>
          <w:sz w:val="24"/>
        </w:rPr>
        <w:t>przez danego uczestnika udziału w projekcie</w:t>
      </w:r>
      <w:r>
        <w:rPr>
          <w:sz w:val="24"/>
        </w:rPr>
        <w:t>.</w:t>
      </w:r>
    </w:p>
    <w:p w:rsidR="00B73A83" w:rsidRPr="00B73A83" w:rsidRDefault="00B73A83" w:rsidP="00DC4D5C">
      <w:pPr>
        <w:pStyle w:val="Akapitzlist"/>
        <w:numPr>
          <w:ilvl w:val="0"/>
          <w:numId w:val="5"/>
        </w:numPr>
        <w:tabs>
          <w:tab w:val="left" w:pos="369"/>
        </w:tabs>
        <w:spacing w:line="259" w:lineRule="auto"/>
        <w:ind w:left="426" w:right="119" w:hanging="426"/>
        <w:jc w:val="both"/>
        <w:rPr>
          <w:sz w:val="24"/>
          <w:szCs w:val="24"/>
        </w:rPr>
      </w:pPr>
      <w:r>
        <w:rPr>
          <w:sz w:val="24"/>
        </w:rPr>
        <w:t xml:space="preserve">Uczestnik projektu zobowiązany jest </w:t>
      </w:r>
      <w:r w:rsidRPr="00B73A83">
        <w:rPr>
          <w:sz w:val="24"/>
          <w:szCs w:val="24"/>
        </w:rPr>
        <w:t xml:space="preserve">do wnoszenia comiesięcznej opłaty </w:t>
      </w:r>
      <w:r>
        <w:rPr>
          <w:sz w:val="24"/>
          <w:szCs w:val="24"/>
        </w:rPr>
        <w:t xml:space="preserve">w formie czesnego </w:t>
      </w:r>
      <w:r w:rsidRPr="00B73A83">
        <w:rPr>
          <w:sz w:val="24"/>
          <w:szCs w:val="24"/>
        </w:rPr>
        <w:t>w wysokości 150 zł. za 1 dziecko.</w:t>
      </w:r>
    </w:p>
    <w:p w:rsidR="00F26C8E" w:rsidRDefault="00575DC9" w:rsidP="00DC4D5C">
      <w:pPr>
        <w:pStyle w:val="Akapitzlist"/>
        <w:numPr>
          <w:ilvl w:val="0"/>
          <w:numId w:val="5"/>
        </w:numPr>
        <w:tabs>
          <w:tab w:val="left" w:pos="369"/>
          <w:tab w:val="left" w:pos="438"/>
        </w:tabs>
        <w:spacing w:before="159" w:line="259" w:lineRule="auto"/>
        <w:ind w:left="426" w:right="121" w:hanging="426"/>
        <w:jc w:val="both"/>
        <w:rPr>
          <w:sz w:val="24"/>
        </w:rPr>
      </w:pPr>
      <w:r>
        <w:rPr>
          <w:sz w:val="24"/>
        </w:rPr>
        <w:t xml:space="preserve">Uczestnicy Projektu są zobowiązani do udzielania wszelkich informacji związanych </w:t>
      </w:r>
      <w:r w:rsidR="00DC4D5C">
        <w:rPr>
          <w:sz w:val="24"/>
        </w:rPr>
        <w:br/>
      </w:r>
      <w:r>
        <w:rPr>
          <w:sz w:val="24"/>
        </w:rPr>
        <w:t>z uc</w:t>
      </w:r>
      <w:bookmarkStart w:id="0" w:name="_GoBack"/>
      <w:bookmarkEnd w:id="0"/>
      <w:r>
        <w:rPr>
          <w:sz w:val="24"/>
        </w:rPr>
        <w:t>zestnictwem w Projekcie instytucjom zaangażowanym we wdrażanie Poddziałania 6.4.1 Wsparcie aktywności zawodowej osób wyłączonych z rynku pracy z powodu opieki nad małymi</w:t>
      </w:r>
      <w:r>
        <w:rPr>
          <w:spacing w:val="-1"/>
          <w:sz w:val="24"/>
        </w:rPr>
        <w:t xml:space="preserve"> </w:t>
      </w:r>
      <w:r>
        <w:rPr>
          <w:sz w:val="24"/>
        </w:rPr>
        <w:t>dziećmi.</w:t>
      </w:r>
    </w:p>
    <w:p w:rsidR="00F26C8E" w:rsidRDefault="00575DC9">
      <w:pPr>
        <w:pStyle w:val="Nagwek1"/>
        <w:spacing w:before="159"/>
      </w:pPr>
      <w:r>
        <w:t>§ 7</w:t>
      </w:r>
    </w:p>
    <w:p w:rsidR="00F26C8E" w:rsidRDefault="00575DC9">
      <w:pPr>
        <w:spacing w:before="182"/>
        <w:ind w:left="1772" w:right="1776"/>
        <w:jc w:val="center"/>
        <w:rPr>
          <w:b/>
          <w:sz w:val="24"/>
        </w:rPr>
      </w:pPr>
      <w:r>
        <w:rPr>
          <w:b/>
          <w:sz w:val="24"/>
        </w:rPr>
        <w:t>Zasady monitoringu Uczestników Projektu</w:t>
      </w:r>
    </w:p>
    <w:p w:rsidR="00F26C8E" w:rsidRDefault="00575DC9" w:rsidP="00DC4D5C">
      <w:pPr>
        <w:pStyle w:val="Akapitzlist"/>
        <w:numPr>
          <w:ilvl w:val="0"/>
          <w:numId w:val="4"/>
        </w:numPr>
        <w:tabs>
          <w:tab w:val="left" w:pos="374"/>
        </w:tabs>
        <w:spacing w:before="183" w:line="259" w:lineRule="auto"/>
        <w:ind w:left="426" w:right="121" w:hanging="426"/>
        <w:jc w:val="both"/>
        <w:rPr>
          <w:sz w:val="24"/>
        </w:rPr>
      </w:pPr>
      <w:r>
        <w:rPr>
          <w:sz w:val="24"/>
        </w:rPr>
        <w:t>Uczestnik Projektu zobowiązuje się do wypełniania list obecności, ankiet oraz wszystkich dokumentów niezbędnych do prawidłowej realizacji</w:t>
      </w:r>
      <w:r>
        <w:rPr>
          <w:spacing w:val="-2"/>
          <w:sz w:val="24"/>
        </w:rPr>
        <w:t xml:space="preserve"> </w:t>
      </w:r>
      <w:r>
        <w:rPr>
          <w:sz w:val="24"/>
        </w:rPr>
        <w:t>Projektu.</w:t>
      </w:r>
    </w:p>
    <w:p w:rsidR="00F26C8E" w:rsidRDefault="00575DC9" w:rsidP="00DC4D5C">
      <w:pPr>
        <w:pStyle w:val="Akapitzlist"/>
        <w:numPr>
          <w:ilvl w:val="0"/>
          <w:numId w:val="4"/>
        </w:numPr>
        <w:tabs>
          <w:tab w:val="left" w:pos="434"/>
        </w:tabs>
        <w:spacing w:before="157" w:line="259" w:lineRule="auto"/>
        <w:ind w:left="426" w:right="117" w:hanging="426"/>
        <w:jc w:val="both"/>
        <w:rPr>
          <w:sz w:val="24"/>
        </w:rPr>
      </w:pPr>
      <w:r>
        <w:rPr>
          <w:sz w:val="24"/>
        </w:rPr>
        <w:t>Uczestnik Projektu wyraża zgodę na wykorzystanie jego wizerunku oraz wizerunku dziecka. W celu udokumentowania prowadzonych form wsparcia, będzie prowadzona dokumentacja</w:t>
      </w:r>
      <w:r>
        <w:rPr>
          <w:spacing w:val="-1"/>
          <w:sz w:val="24"/>
        </w:rPr>
        <w:t xml:space="preserve"> </w:t>
      </w:r>
      <w:r>
        <w:rPr>
          <w:sz w:val="24"/>
        </w:rPr>
        <w:t>zdjęciowa.</w:t>
      </w:r>
    </w:p>
    <w:p w:rsidR="00F26C8E" w:rsidRDefault="00575DC9" w:rsidP="00DC4D5C">
      <w:pPr>
        <w:pStyle w:val="Akapitzlist"/>
        <w:numPr>
          <w:ilvl w:val="0"/>
          <w:numId w:val="4"/>
        </w:numPr>
        <w:tabs>
          <w:tab w:val="left" w:pos="398"/>
        </w:tabs>
        <w:spacing w:line="261" w:lineRule="auto"/>
        <w:ind w:left="426" w:right="122" w:hanging="426"/>
        <w:jc w:val="both"/>
        <w:rPr>
          <w:sz w:val="24"/>
        </w:rPr>
      </w:pPr>
      <w:r>
        <w:rPr>
          <w:sz w:val="24"/>
        </w:rPr>
        <w:lastRenderedPageBreak/>
        <w:t>Uczestnik Projektu zobowiązuje się podać Beneficjentowi dane, które wymagane są do wprowadzenia w systemie</w:t>
      </w:r>
      <w:r>
        <w:rPr>
          <w:spacing w:val="-3"/>
          <w:sz w:val="24"/>
        </w:rPr>
        <w:t xml:space="preserve"> </w:t>
      </w:r>
      <w:r>
        <w:rPr>
          <w:sz w:val="24"/>
        </w:rPr>
        <w:t>SL2014.</w:t>
      </w:r>
    </w:p>
    <w:p w:rsidR="00F26C8E" w:rsidRDefault="00575DC9" w:rsidP="00DC4D5C">
      <w:pPr>
        <w:pStyle w:val="Akapitzlist"/>
        <w:numPr>
          <w:ilvl w:val="0"/>
          <w:numId w:val="4"/>
        </w:numPr>
        <w:tabs>
          <w:tab w:val="left" w:pos="431"/>
        </w:tabs>
        <w:spacing w:before="155" w:line="259" w:lineRule="auto"/>
        <w:ind w:left="426" w:right="119" w:hanging="426"/>
        <w:jc w:val="both"/>
        <w:rPr>
          <w:sz w:val="24"/>
        </w:rPr>
      </w:pPr>
      <w:r>
        <w:rPr>
          <w:sz w:val="24"/>
        </w:rPr>
        <w:t xml:space="preserve">Uczestnik Projektu już w trakcie rekrutacji akceptuje zasady ewaluacji Projektu, co poświadcza osobiście podpisem na oświadczeniu o zgodzie na udostępnianie </w:t>
      </w:r>
      <w:r w:rsidR="00DC4D5C">
        <w:rPr>
          <w:sz w:val="24"/>
        </w:rPr>
        <w:br/>
      </w:r>
      <w:r>
        <w:rPr>
          <w:sz w:val="24"/>
        </w:rPr>
        <w:t>i przetwarzanie danych</w:t>
      </w:r>
      <w:r>
        <w:rPr>
          <w:spacing w:val="-1"/>
          <w:sz w:val="24"/>
        </w:rPr>
        <w:t xml:space="preserve"> </w:t>
      </w:r>
      <w:r>
        <w:rPr>
          <w:sz w:val="24"/>
        </w:rPr>
        <w:t>osobowych.</w:t>
      </w:r>
    </w:p>
    <w:p w:rsidR="00F26C8E" w:rsidRDefault="00575DC9" w:rsidP="00DC4D5C">
      <w:pPr>
        <w:pStyle w:val="Akapitzlist"/>
        <w:numPr>
          <w:ilvl w:val="0"/>
          <w:numId w:val="4"/>
        </w:numPr>
        <w:tabs>
          <w:tab w:val="left" w:pos="431"/>
        </w:tabs>
        <w:spacing w:before="159" w:line="259" w:lineRule="auto"/>
        <w:ind w:left="426" w:right="123" w:hanging="426"/>
        <w:jc w:val="both"/>
        <w:rPr>
          <w:sz w:val="24"/>
        </w:rPr>
      </w:pPr>
      <w:r>
        <w:rPr>
          <w:sz w:val="24"/>
        </w:rPr>
        <w:t>Dane osobowe, o których mowa w pkt. 4 przetwarzane będą w celu umożliwienia monitoringu, kontroli i ewaluacji</w:t>
      </w:r>
      <w:r>
        <w:rPr>
          <w:spacing w:val="-1"/>
          <w:sz w:val="24"/>
        </w:rPr>
        <w:t xml:space="preserve"> </w:t>
      </w:r>
      <w:r>
        <w:rPr>
          <w:sz w:val="24"/>
        </w:rPr>
        <w:t>projektu.</w:t>
      </w:r>
    </w:p>
    <w:p w:rsidR="00F26C8E" w:rsidRDefault="00575DC9">
      <w:pPr>
        <w:pStyle w:val="Nagwek1"/>
      </w:pPr>
      <w:r>
        <w:t>§ 8</w:t>
      </w:r>
    </w:p>
    <w:p w:rsidR="00F26C8E" w:rsidRDefault="00575DC9">
      <w:pPr>
        <w:spacing w:before="183"/>
        <w:ind w:left="1772" w:right="1774"/>
        <w:jc w:val="center"/>
        <w:rPr>
          <w:b/>
          <w:sz w:val="24"/>
        </w:rPr>
      </w:pPr>
      <w:r>
        <w:rPr>
          <w:b/>
          <w:sz w:val="24"/>
        </w:rPr>
        <w:t>Zasady rezygnacji z udziału w projekcie</w:t>
      </w:r>
    </w:p>
    <w:p w:rsidR="00F26C8E" w:rsidRDefault="00575DC9" w:rsidP="00DC4D5C">
      <w:pPr>
        <w:pStyle w:val="Akapitzlist"/>
        <w:numPr>
          <w:ilvl w:val="0"/>
          <w:numId w:val="3"/>
        </w:numPr>
        <w:tabs>
          <w:tab w:val="left" w:pos="357"/>
        </w:tabs>
        <w:spacing w:before="182" w:line="259" w:lineRule="auto"/>
        <w:ind w:left="426" w:right="96" w:hanging="426"/>
        <w:jc w:val="both"/>
        <w:rPr>
          <w:sz w:val="24"/>
        </w:rPr>
      </w:pPr>
      <w:r>
        <w:rPr>
          <w:sz w:val="24"/>
        </w:rPr>
        <w:t>Beneficjent może dokonać jednostronnego wypowiedzenia umowy uczestnictwa w projekcie z</w:t>
      </w:r>
      <w:r>
        <w:rPr>
          <w:spacing w:val="-3"/>
          <w:sz w:val="24"/>
        </w:rPr>
        <w:t xml:space="preserve"> </w:t>
      </w:r>
      <w:r>
        <w:rPr>
          <w:sz w:val="24"/>
        </w:rPr>
        <w:t>powodu:</w:t>
      </w:r>
    </w:p>
    <w:p w:rsidR="00F26C8E" w:rsidRDefault="00F26C8E">
      <w:pPr>
        <w:pStyle w:val="Tekstpodstawowy"/>
        <w:spacing w:before="9"/>
        <w:ind w:left="0"/>
        <w:rPr>
          <w:sz w:val="25"/>
        </w:rPr>
      </w:pPr>
    </w:p>
    <w:p w:rsidR="00F26C8E" w:rsidRDefault="00575DC9" w:rsidP="00DC4D5C">
      <w:pPr>
        <w:pStyle w:val="Akapitzlist"/>
        <w:numPr>
          <w:ilvl w:val="0"/>
          <w:numId w:val="2"/>
        </w:numPr>
        <w:tabs>
          <w:tab w:val="left" w:pos="362"/>
        </w:tabs>
        <w:spacing w:before="1"/>
        <w:ind w:left="709" w:hanging="283"/>
        <w:rPr>
          <w:sz w:val="24"/>
        </w:rPr>
      </w:pPr>
      <w:r>
        <w:rPr>
          <w:sz w:val="24"/>
        </w:rPr>
        <w:t>istotnego naruszenia przez Uczestnika postanowień umowy lub regulaminu</w:t>
      </w:r>
      <w:r>
        <w:rPr>
          <w:spacing w:val="-6"/>
          <w:sz w:val="24"/>
        </w:rPr>
        <w:t xml:space="preserve"> </w:t>
      </w:r>
      <w:r>
        <w:rPr>
          <w:sz w:val="24"/>
        </w:rPr>
        <w:t>projektu,</w:t>
      </w:r>
    </w:p>
    <w:p w:rsidR="00F26C8E" w:rsidRDefault="00575DC9" w:rsidP="00DC4D5C">
      <w:pPr>
        <w:pStyle w:val="Akapitzlist"/>
        <w:numPr>
          <w:ilvl w:val="0"/>
          <w:numId w:val="2"/>
        </w:numPr>
        <w:tabs>
          <w:tab w:val="left" w:pos="377"/>
        </w:tabs>
        <w:spacing w:before="182"/>
        <w:ind w:left="709" w:hanging="283"/>
        <w:rPr>
          <w:sz w:val="24"/>
        </w:rPr>
      </w:pPr>
      <w:r>
        <w:rPr>
          <w:sz w:val="24"/>
        </w:rPr>
        <w:t>podania nieprawdziwych danych w dokumentach</w:t>
      </w:r>
      <w:r>
        <w:rPr>
          <w:spacing w:val="-1"/>
          <w:sz w:val="24"/>
        </w:rPr>
        <w:t xml:space="preserve"> </w:t>
      </w:r>
      <w:r>
        <w:rPr>
          <w:sz w:val="24"/>
        </w:rPr>
        <w:t>rekrutacyjnych.</w:t>
      </w:r>
    </w:p>
    <w:p w:rsidR="00F26C8E" w:rsidRDefault="00F26C8E">
      <w:pPr>
        <w:pStyle w:val="Tekstpodstawowy"/>
        <w:spacing w:before="4"/>
        <w:ind w:left="0"/>
        <w:rPr>
          <w:sz w:val="19"/>
        </w:rPr>
      </w:pPr>
    </w:p>
    <w:p w:rsidR="00F26C8E" w:rsidRDefault="00575DC9" w:rsidP="00DC4D5C">
      <w:pPr>
        <w:pStyle w:val="Akapitzlist"/>
        <w:numPr>
          <w:ilvl w:val="0"/>
          <w:numId w:val="3"/>
        </w:numPr>
        <w:tabs>
          <w:tab w:val="left" w:pos="410"/>
        </w:tabs>
        <w:spacing w:before="90" w:line="259" w:lineRule="auto"/>
        <w:ind w:left="426" w:right="118" w:hanging="426"/>
        <w:jc w:val="both"/>
        <w:rPr>
          <w:sz w:val="24"/>
        </w:rPr>
      </w:pPr>
      <w:r>
        <w:rPr>
          <w:sz w:val="24"/>
        </w:rPr>
        <w:t>W przypadku wypowiedzenia niniejszej umowy przez Uczestnika Projektu z przyczyn określonych w pkt. 1 niniejszego paragrafu, Beneficjent ma prawo żądania kary umownej w wysokości równej kosztom udziału Uczestnika w projekcie wraz z odsetkami liczonymi jak odsetki od zaległości</w:t>
      </w:r>
      <w:r>
        <w:rPr>
          <w:spacing w:val="-1"/>
          <w:sz w:val="24"/>
        </w:rPr>
        <w:t xml:space="preserve"> </w:t>
      </w:r>
      <w:r>
        <w:rPr>
          <w:sz w:val="24"/>
        </w:rPr>
        <w:t>budżetowych.</w:t>
      </w:r>
    </w:p>
    <w:p w:rsidR="00F26C8E" w:rsidRDefault="00575DC9" w:rsidP="00DC4D5C">
      <w:pPr>
        <w:pStyle w:val="Akapitzlist"/>
        <w:numPr>
          <w:ilvl w:val="0"/>
          <w:numId w:val="3"/>
        </w:numPr>
        <w:tabs>
          <w:tab w:val="left" w:pos="441"/>
        </w:tabs>
        <w:spacing w:before="159" w:line="259" w:lineRule="auto"/>
        <w:ind w:left="426" w:right="117" w:hanging="426"/>
        <w:jc w:val="both"/>
        <w:rPr>
          <w:sz w:val="24"/>
        </w:rPr>
      </w:pPr>
      <w:r>
        <w:rPr>
          <w:sz w:val="24"/>
        </w:rPr>
        <w:t>Beneficjent może odstąpić od żądania zwrotu kosztów, o których mowa w pkt. 2 niniejszego paragrafu, w indywidualnie uzasadnionych przypadkach, jeżeli przyczyną niedotrzymania warunków umowy było wystąpienie nadzwyczajnych i niezawinionych przez Uczestnika okoliczności życiowych lub losowych.</w:t>
      </w:r>
    </w:p>
    <w:p w:rsidR="00F26C8E" w:rsidRDefault="00575DC9" w:rsidP="00DC4D5C">
      <w:pPr>
        <w:pStyle w:val="Akapitzlist"/>
        <w:numPr>
          <w:ilvl w:val="0"/>
          <w:numId w:val="3"/>
        </w:numPr>
        <w:tabs>
          <w:tab w:val="left" w:pos="431"/>
        </w:tabs>
        <w:spacing w:before="159" w:line="259" w:lineRule="auto"/>
        <w:ind w:left="426" w:right="114" w:hanging="426"/>
        <w:jc w:val="both"/>
        <w:rPr>
          <w:sz w:val="24"/>
        </w:rPr>
      </w:pPr>
      <w:r>
        <w:rPr>
          <w:sz w:val="24"/>
        </w:rPr>
        <w:t xml:space="preserve">Jeżeli w trakcie realizacji projektu lub po jego zakończeniu wyjdzie na jaw, że Uczestnik podał nieprawdziwe dane w oświadczeniach i dokumentach rekrutacyjnych, które powodują, że Uczestnik nie spełniał warunków udziału w projekcie albo, gdy wyjdzie na jaw, że Uczestnik nie spełniał warunków do otrzymania poszczególnych świadczeń </w:t>
      </w:r>
      <w:r w:rsidR="00B54609">
        <w:rPr>
          <w:sz w:val="24"/>
        </w:rPr>
        <w:br/>
      </w:r>
      <w:r>
        <w:rPr>
          <w:sz w:val="24"/>
        </w:rPr>
        <w:t>w ramach wsparcia Uczestnika, Uczestnik zobowiązany będzie do zwrotu kwoty określonej w pkt. 2 niniejszego paragrafu, chyba, że szkoda jest</w:t>
      </w:r>
      <w:r>
        <w:rPr>
          <w:spacing w:val="-3"/>
          <w:sz w:val="24"/>
        </w:rPr>
        <w:t xml:space="preserve"> </w:t>
      </w:r>
      <w:r>
        <w:rPr>
          <w:sz w:val="24"/>
        </w:rPr>
        <w:t>mniejsza.</w:t>
      </w:r>
    </w:p>
    <w:p w:rsidR="00F26C8E" w:rsidRDefault="00575DC9" w:rsidP="00DC4D5C">
      <w:pPr>
        <w:pStyle w:val="Akapitzlist"/>
        <w:numPr>
          <w:ilvl w:val="0"/>
          <w:numId w:val="3"/>
        </w:numPr>
        <w:tabs>
          <w:tab w:val="left" w:pos="458"/>
        </w:tabs>
        <w:spacing w:before="161" w:line="259" w:lineRule="auto"/>
        <w:ind w:left="426" w:right="116" w:hanging="426"/>
        <w:jc w:val="both"/>
        <w:rPr>
          <w:sz w:val="24"/>
        </w:rPr>
      </w:pPr>
      <w:r>
        <w:rPr>
          <w:sz w:val="24"/>
        </w:rPr>
        <w:t>Niniejsze postanowienie wynika z faktu, iż Projekt jest finansowany ze środków publicznych, w związku z czym na Beneficjencie spoczywa szczególny obowiązek dbałości o ich prawidłowe i zgodne z założonymi celami</w:t>
      </w:r>
      <w:r>
        <w:rPr>
          <w:spacing w:val="-3"/>
          <w:sz w:val="24"/>
        </w:rPr>
        <w:t xml:space="preserve"> </w:t>
      </w:r>
      <w:r>
        <w:rPr>
          <w:sz w:val="24"/>
        </w:rPr>
        <w:t>wydatkowanie.</w:t>
      </w:r>
    </w:p>
    <w:p w:rsidR="00F26C8E" w:rsidRDefault="00575DC9">
      <w:pPr>
        <w:pStyle w:val="Nagwek1"/>
      </w:pPr>
      <w:r>
        <w:t>§ 9</w:t>
      </w:r>
    </w:p>
    <w:p w:rsidR="00F26C8E" w:rsidRDefault="00575DC9">
      <w:pPr>
        <w:spacing w:before="180"/>
        <w:ind w:left="1772" w:right="1772"/>
        <w:jc w:val="center"/>
        <w:rPr>
          <w:b/>
          <w:sz w:val="24"/>
        </w:rPr>
      </w:pPr>
      <w:r>
        <w:rPr>
          <w:b/>
          <w:sz w:val="24"/>
        </w:rPr>
        <w:t>Postanowienia końcowe</w:t>
      </w:r>
    </w:p>
    <w:p w:rsidR="00F26C8E" w:rsidRPr="002A0BDD" w:rsidRDefault="00575DC9" w:rsidP="00FF324A">
      <w:pPr>
        <w:pStyle w:val="Akapitzlist"/>
        <w:numPr>
          <w:ilvl w:val="0"/>
          <w:numId w:val="1"/>
        </w:numPr>
        <w:tabs>
          <w:tab w:val="left" w:pos="436"/>
        </w:tabs>
        <w:spacing w:before="182" w:line="259" w:lineRule="auto"/>
        <w:ind w:left="426" w:right="116" w:hanging="426"/>
        <w:jc w:val="both"/>
        <w:rPr>
          <w:sz w:val="24"/>
        </w:rPr>
      </w:pPr>
      <w:r>
        <w:rPr>
          <w:sz w:val="24"/>
        </w:rPr>
        <w:t xml:space="preserve">Regulamin wchodzi w życie z dniem </w:t>
      </w:r>
      <w:r w:rsidR="005C0DAB">
        <w:rPr>
          <w:sz w:val="24"/>
        </w:rPr>
        <w:t>podpisania</w:t>
      </w:r>
      <w:r w:rsidR="00FF324A" w:rsidRPr="00FF324A">
        <w:rPr>
          <w:color w:val="FF0000"/>
          <w:sz w:val="24"/>
        </w:rPr>
        <w:t xml:space="preserve"> </w:t>
      </w:r>
      <w:r w:rsidRPr="002A0BDD">
        <w:rPr>
          <w:sz w:val="24"/>
        </w:rPr>
        <w:t xml:space="preserve">i obowiązuje do końca realizacji projektu tj. do </w:t>
      </w:r>
      <w:r w:rsidR="002A0BDD">
        <w:rPr>
          <w:sz w:val="24"/>
        </w:rPr>
        <w:t>29</w:t>
      </w:r>
      <w:r w:rsidRPr="002A0BDD">
        <w:rPr>
          <w:sz w:val="24"/>
        </w:rPr>
        <w:t>.1</w:t>
      </w:r>
      <w:r w:rsidR="002A0BDD">
        <w:rPr>
          <w:sz w:val="24"/>
        </w:rPr>
        <w:t>2</w:t>
      </w:r>
      <w:r w:rsidRPr="002A0BDD">
        <w:rPr>
          <w:sz w:val="24"/>
        </w:rPr>
        <w:t>.202</w:t>
      </w:r>
      <w:r w:rsidR="00FF324A" w:rsidRPr="002A0BDD">
        <w:rPr>
          <w:sz w:val="24"/>
        </w:rPr>
        <w:t>2</w:t>
      </w:r>
      <w:r w:rsidRPr="002A0BDD">
        <w:rPr>
          <w:spacing w:val="-2"/>
          <w:sz w:val="24"/>
        </w:rPr>
        <w:t xml:space="preserve"> </w:t>
      </w:r>
      <w:r w:rsidRPr="002A0BDD">
        <w:rPr>
          <w:sz w:val="24"/>
        </w:rPr>
        <w:t>roku.</w:t>
      </w:r>
    </w:p>
    <w:p w:rsidR="00F26C8E" w:rsidRDefault="00575DC9" w:rsidP="00FF324A">
      <w:pPr>
        <w:pStyle w:val="Akapitzlist"/>
        <w:numPr>
          <w:ilvl w:val="0"/>
          <w:numId w:val="1"/>
        </w:numPr>
        <w:tabs>
          <w:tab w:val="left" w:pos="357"/>
        </w:tabs>
        <w:ind w:left="426" w:hanging="426"/>
        <w:rPr>
          <w:sz w:val="24"/>
        </w:rPr>
      </w:pPr>
      <w:r>
        <w:rPr>
          <w:sz w:val="24"/>
        </w:rPr>
        <w:t>Beneficjent zastrzega sobie prawo do wprowadzania zmian w</w:t>
      </w:r>
      <w:r>
        <w:rPr>
          <w:spacing w:val="-3"/>
          <w:sz w:val="24"/>
        </w:rPr>
        <w:t xml:space="preserve"> </w:t>
      </w:r>
      <w:r>
        <w:rPr>
          <w:sz w:val="24"/>
        </w:rPr>
        <w:t>Regulaminie.</w:t>
      </w:r>
    </w:p>
    <w:p w:rsidR="00F26C8E" w:rsidRDefault="00575DC9" w:rsidP="00FF324A">
      <w:pPr>
        <w:pStyle w:val="Akapitzlist"/>
        <w:numPr>
          <w:ilvl w:val="0"/>
          <w:numId w:val="1"/>
        </w:numPr>
        <w:tabs>
          <w:tab w:val="left" w:pos="522"/>
        </w:tabs>
        <w:spacing w:before="183" w:line="259" w:lineRule="auto"/>
        <w:ind w:left="426" w:right="121" w:hanging="426"/>
        <w:jc w:val="both"/>
        <w:rPr>
          <w:sz w:val="24"/>
        </w:rPr>
      </w:pPr>
      <w:r>
        <w:rPr>
          <w:sz w:val="24"/>
        </w:rPr>
        <w:t>W sprawach nieuregulowanych niniejszym regulaminem zastosowanie znajdują postanowienia umowy</w:t>
      </w:r>
      <w:r>
        <w:rPr>
          <w:spacing w:val="-1"/>
          <w:sz w:val="24"/>
        </w:rPr>
        <w:t xml:space="preserve"> </w:t>
      </w:r>
      <w:r>
        <w:rPr>
          <w:sz w:val="24"/>
        </w:rPr>
        <w:t>uczestnictwa.</w:t>
      </w:r>
    </w:p>
    <w:p w:rsidR="00F26C8E" w:rsidRDefault="00575DC9" w:rsidP="00FF324A">
      <w:pPr>
        <w:pStyle w:val="Akapitzlist"/>
        <w:numPr>
          <w:ilvl w:val="0"/>
          <w:numId w:val="1"/>
        </w:numPr>
        <w:tabs>
          <w:tab w:val="left" w:pos="393"/>
        </w:tabs>
        <w:spacing w:line="259" w:lineRule="auto"/>
        <w:ind w:left="426" w:right="116" w:hanging="426"/>
        <w:jc w:val="both"/>
        <w:rPr>
          <w:sz w:val="24"/>
        </w:rPr>
      </w:pPr>
      <w:r>
        <w:rPr>
          <w:sz w:val="24"/>
        </w:rPr>
        <w:lastRenderedPageBreak/>
        <w:t>Sprawy nieuregulowane w niniejszym regulaminie i ww. umowie rozstrzygane są przez Beneficjenta.</w:t>
      </w:r>
    </w:p>
    <w:p w:rsidR="00F26C8E" w:rsidRDefault="00575DC9" w:rsidP="00FF324A">
      <w:pPr>
        <w:pStyle w:val="Akapitzlist"/>
        <w:numPr>
          <w:ilvl w:val="0"/>
          <w:numId w:val="1"/>
        </w:numPr>
        <w:tabs>
          <w:tab w:val="left" w:pos="357"/>
        </w:tabs>
        <w:spacing w:before="157"/>
        <w:ind w:left="426" w:hanging="426"/>
        <w:rPr>
          <w:sz w:val="24"/>
        </w:rPr>
      </w:pPr>
      <w:r>
        <w:rPr>
          <w:sz w:val="24"/>
        </w:rPr>
        <w:t>Uczestnik Projektu pisemnie potwierdza zapoznanie się z Regulaminem</w:t>
      </w:r>
      <w:r>
        <w:rPr>
          <w:spacing w:val="-8"/>
          <w:sz w:val="24"/>
        </w:rPr>
        <w:t xml:space="preserve"> </w:t>
      </w:r>
      <w:r>
        <w:rPr>
          <w:sz w:val="24"/>
        </w:rPr>
        <w:t>Projektu.</w:t>
      </w:r>
    </w:p>
    <w:p w:rsidR="00F26C8E" w:rsidRDefault="00575DC9" w:rsidP="00FF324A">
      <w:pPr>
        <w:pStyle w:val="Akapitzlist"/>
        <w:numPr>
          <w:ilvl w:val="0"/>
          <w:numId w:val="1"/>
        </w:numPr>
        <w:tabs>
          <w:tab w:val="left" w:pos="357"/>
        </w:tabs>
        <w:spacing w:before="183"/>
        <w:ind w:left="426" w:hanging="426"/>
        <w:rPr>
          <w:sz w:val="24"/>
        </w:rPr>
      </w:pPr>
      <w:r>
        <w:rPr>
          <w:sz w:val="24"/>
        </w:rPr>
        <w:t>Regulamin jest dostępny w Biurze</w:t>
      </w:r>
      <w:r>
        <w:rPr>
          <w:spacing w:val="-4"/>
          <w:sz w:val="24"/>
        </w:rPr>
        <w:t xml:space="preserve"> </w:t>
      </w:r>
      <w:r>
        <w:rPr>
          <w:sz w:val="24"/>
        </w:rPr>
        <w:t>Projektu.</w:t>
      </w:r>
    </w:p>
    <w:sectPr w:rsidR="00F26C8E">
      <w:headerReference w:type="default" r:id="rId10"/>
      <w:footerReference w:type="default" r:id="rId11"/>
      <w:pgSz w:w="11910" w:h="16840"/>
      <w:pgMar w:top="1660" w:right="1300" w:bottom="1100" w:left="1300" w:header="816" w:footer="9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21B" w:rsidRDefault="001D421B">
      <w:r>
        <w:separator/>
      </w:r>
    </w:p>
  </w:endnote>
  <w:endnote w:type="continuationSeparator" w:id="0">
    <w:p w:rsidR="001D421B" w:rsidRDefault="001D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8E" w:rsidRDefault="00351655">
    <w:pPr>
      <w:pStyle w:val="Tekstpodstawowy"/>
      <w:spacing w:before="0" w:line="14" w:lineRule="auto"/>
      <w:ind w:left="0"/>
      <w:rPr>
        <w:sz w:val="20"/>
      </w:rPr>
    </w:pPr>
    <w:r>
      <w:rPr>
        <w:noProof/>
        <w:lang w:eastAsia="pl-PL"/>
      </w:rPr>
      <mc:AlternateContent>
        <mc:Choice Requires="wps">
          <w:drawing>
            <wp:anchor distT="0" distB="0" distL="114300" distR="114300" simplePos="0" relativeHeight="251659776" behindDoc="1" locked="0" layoutInCell="1" allowOverlap="1">
              <wp:simplePos x="0" y="0"/>
              <wp:positionH relativeFrom="page">
                <wp:posOffset>6496685</wp:posOffset>
              </wp:positionH>
              <wp:positionV relativeFrom="page">
                <wp:posOffset>9973945</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C8E" w:rsidRDefault="00575DC9">
                          <w:pPr>
                            <w:spacing w:before="10"/>
                            <w:ind w:left="60"/>
                            <w:rPr>
                              <w:sz w:val="20"/>
                            </w:rPr>
                          </w:pPr>
                          <w:r>
                            <w:fldChar w:fldCharType="begin"/>
                          </w:r>
                          <w:r>
                            <w:rPr>
                              <w:sz w:val="20"/>
                            </w:rPr>
                            <w:instrText xml:space="preserve"> PAGE </w:instrText>
                          </w:r>
                          <w:r>
                            <w:fldChar w:fldCharType="separate"/>
                          </w:r>
                          <w:r w:rsidR="007565FA">
                            <w:rPr>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55pt;margin-top:785.35pt;width:16.1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nB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" filled="f" stroked="f">
              <v:textbox inset="0,0,0,0">
                <w:txbxContent>
                  <w:p w:rsidR="00F26C8E" w:rsidRDefault="00575DC9">
                    <w:pPr>
                      <w:spacing w:before="10"/>
                      <w:ind w:left="60"/>
                      <w:rPr>
                        <w:sz w:val="20"/>
                      </w:rPr>
                    </w:pPr>
                    <w:r>
                      <w:fldChar w:fldCharType="begin"/>
                    </w:r>
                    <w:r>
                      <w:rPr>
                        <w:sz w:val="20"/>
                      </w:rPr>
                      <w:instrText xml:space="preserve"> PAGE </w:instrText>
                    </w:r>
                    <w:r>
                      <w:fldChar w:fldCharType="separate"/>
                    </w:r>
                    <w:r w:rsidR="007565FA">
                      <w:rPr>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21B" w:rsidRDefault="001D421B">
      <w:r>
        <w:separator/>
      </w:r>
    </w:p>
  </w:footnote>
  <w:footnote w:type="continuationSeparator" w:id="0">
    <w:p w:rsidR="001D421B" w:rsidRDefault="001D4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8E" w:rsidRDefault="00575DC9">
    <w:pPr>
      <w:pStyle w:val="Tekstpodstawowy"/>
      <w:spacing w:before="0" w:line="14" w:lineRule="auto"/>
      <w:ind w:left="0"/>
      <w:rPr>
        <w:sz w:val="20"/>
      </w:rPr>
    </w:pPr>
    <w:r>
      <w:rPr>
        <w:noProof/>
        <w:lang w:eastAsia="pl-PL"/>
      </w:rPr>
      <w:drawing>
        <wp:anchor distT="0" distB="0" distL="0" distR="0" simplePos="0" relativeHeight="251655680" behindDoc="1" locked="0" layoutInCell="1" allowOverlap="1">
          <wp:simplePos x="0" y="0"/>
          <wp:positionH relativeFrom="page">
            <wp:posOffset>968484</wp:posOffset>
          </wp:positionH>
          <wp:positionV relativeFrom="page">
            <wp:posOffset>518475</wp:posOffset>
          </wp:positionV>
          <wp:extent cx="1066983" cy="523604"/>
          <wp:effectExtent l="0" t="0" r="0" b="0"/>
          <wp:wrapNone/>
          <wp:docPr id="14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6983" cy="523604"/>
                  </a:xfrm>
                  <a:prstGeom prst="rect">
                    <a:avLst/>
                  </a:prstGeom>
                </pic:spPr>
              </pic:pic>
            </a:graphicData>
          </a:graphic>
        </wp:anchor>
      </w:drawing>
    </w:r>
    <w:r>
      <w:rPr>
        <w:noProof/>
        <w:lang w:eastAsia="pl-PL"/>
      </w:rPr>
      <w:drawing>
        <wp:anchor distT="0" distB="0" distL="0" distR="0" simplePos="0" relativeHeight="251656704" behindDoc="1" locked="0" layoutInCell="1" allowOverlap="1">
          <wp:simplePos x="0" y="0"/>
          <wp:positionH relativeFrom="page">
            <wp:posOffset>4840112</wp:posOffset>
          </wp:positionH>
          <wp:positionV relativeFrom="page">
            <wp:posOffset>575395</wp:posOffset>
          </wp:positionV>
          <wp:extent cx="1687417" cy="448617"/>
          <wp:effectExtent l="0" t="0" r="0" b="0"/>
          <wp:wrapNone/>
          <wp:docPr id="1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687417" cy="448617"/>
                  </a:xfrm>
                  <a:prstGeom prst="rect">
                    <a:avLst/>
                  </a:prstGeom>
                </pic:spPr>
              </pic:pic>
            </a:graphicData>
          </a:graphic>
        </wp:anchor>
      </w:drawing>
    </w:r>
    <w:r>
      <w:rPr>
        <w:noProof/>
        <w:lang w:eastAsia="pl-PL"/>
      </w:rPr>
      <w:drawing>
        <wp:anchor distT="0" distB="0" distL="0" distR="0" simplePos="0" relativeHeight="251657728" behindDoc="1" locked="0" layoutInCell="1" allowOverlap="1">
          <wp:simplePos x="0" y="0"/>
          <wp:positionH relativeFrom="page">
            <wp:posOffset>2198585</wp:posOffset>
          </wp:positionH>
          <wp:positionV relativeFrom="page">
            <wp:posOffset>610111</wp:posOffset>
          </wp:positionV>
          <wp:extent cx="1326718" cy="383659"/>
          <wp:effectExtent l="0" t="0" r="0" b="0"/>
          <wp:wrapNone/>
          <wp:docPr id="14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326718" cy="383659"/>
                  </a:xfrm>
                  <a:prstGeom prst="rect">
                    <a:avLst/>
                  </a:prstGeom>
                </pic:spPr>
              </pic:pic>
            </a:graphicData>
          </a:graphic>
        </wp:anchor>
      </w:drawing>
    </w:r>
    <w:r>
      <w:rPr>
        <w:noProof/>
        <w:lang w:eastAsia="pl-PL"/>
      </w:rPr>
      <w:drawing>
        <wp:anchor distT="0" distB="0" distL="0" distR="0" simplePos="0" relativeHeight="251658752" behindDoc="1" locked="0" layoutInCell="1" allowOverlap="1">
          <wp:simplePos x="0" y="0"/>
          <wp:positionH relativeFrom="page">
            <wp:posOffset>3623945</wp:posOffset>
          </wp:positionH>
          <wp:positionV relativeFrom="page">
            <wp:posOffset>610864</wp:posOffset>
          </wp:positionV>
          <wp:extent cx="1101686" cy="376233"/>
          <wp:effectExtent l="0" t="0" r="0" b="0"/>
          <wp:wrapNone/>
          <wp:docPr id="14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 cstate="print"/>
                  <a:stretch>
                    <a:fillRect/>
                  </a:stretch>
                </pic:blipFill>
                <pic:spPr>
                  <a:xfrm>
                    <a:off x="0" y="0"/>
                    <a:ext cx="1101686" cy="37623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F8A"/>
    <w:multiLevelType w:val="hybridMultilevel"/>
    <w:tmpl w:val="8E3E77A6"/>
    <w:lvl w:ilvl="0" w:tplc="8BCE005C">
      <w:start w:val="4"/>
      <w:numFmt w:val="decimal"/>
      <w:lvlText w:val="%1."/>
      <w:lvlJc w:val="left"/>
      <w:pPr>
        <w:ind w:left="116" w:hanging="240"/>
        <w:jc w:val="left"/>
      </w:pPr>
      <w:rPr>
        <w:rFonts w:ascii="Times New Roman" w:eastAsia="Times New Roman" w:hAnsi="Times New Roman" w:cs="Times New Roman" w:hint="default"/>
        <w:spacing w:val="-2"/>
        <w:w w:val="100"/>
        <w:sz w:val="24"/>
        <w:szCs w:val="24"/>
        <w:lang w:val="pl-PL" w:eastAsia="en-US" w:bidi="ar-SA"/>
      </w:rPr>
    </w:lvl>
    <w:lvl w:ilvl="1" w:tplc="117652E4">
      <w:numFmt w:val="bullet"/>
      <w:lvlText w:val="•"/>
      <w:lvlJc w:val="left"/>
      <w:pPr>
        <w:ind w:left="1038" w:hanging="240"/>
      </w:pPr>
      <w:rPr>
        <w:rFonts w:hint="default"/>
        <w:lang w:val="pl-PL" w:eastAsia="en-US" w:bidi="ar-SA"/>
      </w:rPr>
    </w:lvl>
    <w:lvl w:ilvl="2" w:tplc="6F5EE118">
      <w:numFmt w:val="bullet"/>
      <w:lvlText w:val="•"/>
      <w:lvlJc w:val="left"/>
      <w:pPr>
        <w:ind w:left="1957" w:hanging="240"/>
      </w:pPr>
      <w:rPr>
        <w:rFonts w:hint="default"/>
        <w:lang w:val="pl-PL" w:eastAsia="en-US" w:bidi="ar-SA"/>
      </w:rPr>
    </w:lvl>
    <w:lvl w:ilvl="3" w:tplc="F962EC38">
      <w:numFmt w:val="bullet"/>
      <w:lvlText w:val="•"/>
      <w:lvlJc w:val="left"/>
      <w:pPr>
        <w:ind w:left="2875" w:hanging="240"/>
      </w:pPr>
      <w:rPr>
        <w:rFonts w:hint="default"/>
        <w:lang w:val="pl-PL" w:eastAsia="en-US" w:bidi="ar-SA"/>
      </w:rPr>
    </w:lvl>
    <w:lvl w:ilvl="4" w:tplc="E4D41D78">
      <w:numFmt w:val="bullet"/>
      <w:lvlText w:val="•"/>
      <w:lvlJc w:val="left"/>
      <w:pPr>
        <w:ind w:left="3794" w:hanging="240"/>
      </w:pPr>
      <w:rPr>
        <w:rFonts w:hint="default"/>
        <w:lang w:val="pl-PL" w:eastAsia="en-US" w:bidi="ar-SA"/>
      </w:rPr>
    </w:lvl>
    <w:lvl w:ilvl="5" w:tplc="0E008444">
      <w:numFmt w:val="bullet"/>
      <w:lvlText w:val="•"/>
      <w:lvlJc w:val="left"/>
      <w:pPr>
        <w:ind w:left="4713" w:hanging="240"/>
      </w:pPr>
      <w:rPr>
        <w:rFonts w:hint="default"/>
        <w:lang w:val="pl-PL" w:eastAsia="en-US" w:bidi="ar-SA"/>
      </w:rPr>
    </w:lvl>
    <w:lvl w:ilvl="6" w:tplc="85DEF8EA">
      <w:numFmt w:val="bullet"/>
      <w:lvlText w:val="•"/>
      <w:lvlJc w:val="left"/>
      <w:pPr>
        <w:ind w:left="5631" w:hanging="240"/>
      </w:pPr>
      <w:rPr>
        <w:rFonts w:hint="default"/>
        <w:lang w:val="pl-PL" w:eastAsia="en-US" w:bidi="ar-SA"/>
      </w:rPr>
    </w:lvl>
    <w:lvl w:ilvl="7" w:tplc="B824E6B6">
      <w:numFmt w:val="bullet"/>
      <w:lvlText w:val="•"/>
      <w:lvlJc w:val="left"/>
      <w:pPr>
        <w:ind w:left="6550" w:hanging="240"/>
      </w:pPr>
      <w:rPr>
        <w:rFonts w:hint="default"/>
        <w:lang w:val="pl-PL" w:eastAsia="en-US" w:bidi="ar-SA"/>
      </w:rPr>
    </w:lvl>
    <w:lvl w:ilvl="8" w:tplc="82C6860E">
      <w:numFmt w:val="bullet"/>
      <w:lvlText w:val="•"/>
      <w:lvlJc w:val="left"/>
      <w:pPr>
        <w:ind w:left="7469" w:hanging="240"/>
      </w:pPr>
      <w:rPr>
        <w:rFonts w:hint="default"/>
        <w:lang w:val="pl-PL" w:eastAsia="en-US" w:bidi="ar-SA"/>
      </w:rPr>
    </w:lvl>
  </w:abstractNum>
  <w:abstractNum w:abstractNumId="1" w15:restartNumberingAfterBreak="0">
    <w:nsid w:val="14441DCC"/>
    <w:multiLevelType w:val="hybridMultilevel"/>
    <w:tmpl w:val="C83C4C70"/>
    <w:lvl w:ilvl="0" w:tplc="D40A057C">
      <w:start w:val="1"/>
      <w:numFmt w:val="lowerLetter"/>
      <w:lvlText w:val="%1."/>
      <w:lvlJc w:val="left"/>
      <w:pPr>
        <w:ind w:left="342" w:hanging="226"/>
        <w:jc w:val="left"/>
      </w:pPr>
      <w:rPr>
        <w:rFonts w:ascii="Times New Roman" w:eastAsia="Times New Roman" w:hAnsi="Times New Roman" w:cs="Times New Roman" w:hint="default"/>
        <w:spacing w:val="-2"/>
        <w:w w:val="99"/>
        <w:sz w:val="24"/>
        <w:szCs w:val="24"/>
        <w:lang w:val="pl-PL" w:eastAsia="en-US" w:bidi="ar-SA"/>
      </w:rPr>
    </w:lvl>
    <w:lvl w:ilvl="1" w:tplc="C77EEA0E">
      <w:numFmt w:val="bullet"/>
      <w:lvlText w:val="•"/>
      <w:lvlJc w:val="left"/>
      <w:pPr>
        <w:ind w:left="1236" w:hanging="226"/>
      </w:pPr>
      <w:rPr>
        <w:rFonts w:hint="default"/>
        <w:lang w:val="pl-PL" w:eastAsia="en-US" w:bidi="ar-SA"/>
      </w:rPr>
    </w:lvl>
    <w:lvl w:ilvl="2" w:tplc="B1127100">
      <w:numFmt w:val="bullet"/>
      <w:lvlText w:val="•"/>
      <w:lvlJc w:val="left"/>
      <w:pPr>
        <w:ind w:left="2133" w:hanging="226"/>
      </w:pPr>
      <w:rPr>
        <w:rFonts w:hint="default"/>
        <w:lang w:val="pl-PL" w:eastAsia="en-US" w:bidi="ar-SA"/>
      </w:rPr>
    </w:lvl>
    <w:lvl w:ilvl="3" w:tplc="90BCEC3C">
      <w:numFmt w:val="bullet"/>
      <w:lvlText w:val="•"/>
      <w:lvlJc w:val="left"/>
      <w:pPr>
        <w:ind w:left="3029" w:hanging="226"/>
      </w:pPr>
      <w:rPr>
        <w:rFonts w:hint="default"/>
        <w:lang w:val="pl-PL" w:eastAsia="en-US" w:bidi="ar-SA"/>
      </w:rPr>
    </w:lvl>
    <w:lvl w:ilvl="4" w:tplc="73F28226">
      <w:numFmt w:val="bullet"/>
      <w:lvlText w:val="•"/>
      <w:lvlJc w:val="left"/>
      <w:pPr>
        <w:ind w:left="3926" w:hanging="226"/>
      </w:pPr>
      <w:rPr>
        <w:rFonts w:hint="default"/>
        <w:lang w:val="pl-PL" w:eastAsia="en-US" w:bidi="ar-SA"/>
      </w:rPr>
    </w:lvl>
    <w:lvl w:ilvl="5" w:tplc="5B6CD016">
      <w:numFmt w:val="bullet"/>
      <w:lvlText w:val="•"/>
      <w:lvlJc w:val="left"/>
      <w:pPr>
        <w:ind w:left="4823" w:hanging="226"/>
      </w:pPr>
      <w:rPr>
        <w:rFonts w:hint="default"/>
        <w:lang w:val="pl-PL" w:eastAsia="en-US" w:bidi="ar-SA"/>
      </w:rPr>
    </w:lvl>
    <w:lvl w:ilvl="6" w:tplc="56DA7D6E">
      <w:numFmt w:val="bullet"/>
      <w:lvlText w:val="•"/>
      <w:lvlJc w:val="left"/>
      <w:pPr>
        <w:ind w:left="5719" w:hanging="226"/>
      </w:pPr>
      <w:rPr>
        <w:rFonts w:hint="default"/>
        <w:lang w:val="pl-PL" w:eastAsia="en-US" w:bidi="ar-SA"/>
      </w:rPr>
    </w:lvl>
    <w:lvl w:ilvl="7" w:tplc="5EFE97E2">
      <w:numFmt w:val="bullet"/>
      <w:lvlText w:val="•"/>
      <w:lvlJc w:val="left"/>
      <w:pPr>
        <w:ind w:left="6616" w:hanging="226"/>
      </w:pPr>
      <w:rPr>
        <w:rFonts w:hint="default"/>
        <w:lang w:val="pl-PL" w:eastAsia="en-US" w:bidi="ar-SA"/>
      </w:rPr>
    </w:lvl>
    <w:lvl w:ilvl="8" w:tplc="2730E1F8">
      <w:numFmt w:val="bullet"/>
      <w:lvlText w:val="•"/>
      <w:lvlJc w:val="left"/>
      <w:pPr>
        <w:ind w:left="7513" w:hanging="226"/>
      </w:pPr>
      <w:rPr>
        <w:rFonts w:hint="default"/>
        <w:lang w:val="pl-PL" w:eastAsia="en-US" w:bidi="ar-SA"/>
      </w:rPr>
    </w:lvl>
  </w:abstractNum>
  <w:abstractNum w:abstractNumId="2" w15:restartNumberingAfterBreak="0">
    <w:nsid w:val="1A920B60"/>
    <w:multiLevelType w:val="hybridMultilevel"/>
    <w:tmpl w:val="111CBFAC"/>
    <w:lvl w:ilvl="0" w:tplc="BF2A565E">
      <w:start w:val="1"/>
      <w:numFmt w:val="lowerLetter"/>
      <w:lvlText w:val="%1."/>
      <w:lvlJc w:val="left"/>
      <w:pPr>
        <w:ind w:left="342" w:hanging="226"/>
        <w:jc w:val="left"/>
      </w:pPr>
      <w:rPr>
        <w:rFonts w:ascii="Times New Roman" w:eastAsia="Times New Roman" w:hAnsi="Times New Roman" w:cs="Times New Roman" w:hint="default"/>
        <w:spacing w:val="-2"/>
        <w:w w:val="99"/>
        <w:sz w:val="24"/>
        <w:szCs w:val="24"/>
        <w:lang w:val="pl-PL" w:eastAsia="en-US" w:bidi="ar-SA"/>
      </w:rPr>
    </w:lvl>
    <w:lvl w:ilvl="1" w:tplc="CB2E493E">
      <w:numFmt w:val="bullet"/>
      <w:lvlText w:val="•"/>
      <w:lvlJc w:val="left"/>
      <w:pPr>
        <w:ind w:left="1236" w:hanging="226"/>
      </w:pPr>
      <w:rPr>
        <w:rFonts w:hint="default"/>
        <w:lang w:val="pl-PL" w:eastAsia="en-US" w:bidi="ar-SA"/>
      </w:rPr>
    </w:lvl>
    <w:lvl w:ilvl="2" w:tplc="3DF0A112">
      <w:numFmt w:val="bullet"/>
      <w:lvlText w:val="•"/>
      <w:lvlJc w:val="left"/>
      <w:pPr>
        <w:ind w:left="2133" w:hanging="226"/>
      </w:pPr>
      <w:rPr>
        <w:rFonts w:hint="default"/>
        <w:lang w:val="pl-PL" w:eastAsia="en-US" w:bidi="ar-SA"/>
      </w:rPr>
    </w:lvl>
    <w:lvl w:ilvl="3" w:tplc="B898105C">
      <w:numFmt w:val="bullet"/>
      <w:lvlText w:val="•"/>
      <w:lvlJc w:val="left"/>
      <w:pPr>
        <w:ind w:left="3029" w:hanging="226"/>
      </w:pPr>
      <w:rPr>
        <w:rFonts w:hint="default"/>
        <w:lang w:val="pl-PL" w:eastAsia="en-US" w:bidi="ar-SA"/>
      </w:rPr>
    </w:lvl>
    <w:lvl w:ilvl="4" w:tplc="F90E2A5E">
      <w:numFmt w:val="bullet"/>
      <w:lvlText w:val="•"/>
      <w:lvlJc w:val="left"/>
      <w:pPr>
        <w:ind w:left="3926" w:hanging="226"/>
      </w:pPr>
      <w:rPr>
        <w:rFonts w:hint="default"/>
        <w:lang w:val="pl-PL" w:eastAsia="en-US" w:bidi="ar-SA"/>
      </w:rPr>
    </w:lvl>
    <w:lvl w:ilvl="5" w:tplc="B84CC7F8">
      <w:numFmt w:val="bullet"/>
      <w:lvlText w:val="•"/>
      <w:lvlJc w:val="left"/>
      <w:pPr>
        <w:ind w:left="4823" w:hanging="226"/>
      </w:pPr>
      <w:rPr>
        <w:rFonts w:hint="default"/>
        <w:lang w:val="pl-PL" w:eastAsia="en-US" w:bidi="ar-SA"/>
      </w:rPr>
    </w:lvl>
    <w:lvl w:ilvl="6" w:tplc="2722C50C">
      <w:numFmt w:val="bullet"/>
      <w:lvlText w:val="•"/>
      <w:lvlJc w:val="left"/>
      <w:pPr>
        <w:ind w:left="5719" w:hanging="226"/>
      </w:pPr>
      <w:rPr>
        <w:rFonts w:hint="default"/>
        <w:lang w:val="pl-PL" w:eastAsia="en-US" w:bidi="ar-SA"/>
      </w:rPr>
    </w:lvl>
    <w:lvl w:ilvl="7" w:tplc="179C1AC6">
      <w:numFmt w:val="bullet"/>
      <w:lvlText w:val="•"/>
      <w:lvlJc w:val="left"/>
      <w:pPr>
        <w:ind w:left="6616" w:hanging="226"/>
      </w:pPr>
      <w:rPr>
        <w:rFonts w:hint="default"/>
        <w:lang w:val="pl-PL" w:eastAsia="en-US" w:bidi="ar-SA"/>
      </w:rPr>
    </w:lvl>
    <w:lvl w:ilvl="8" w:tplc="65A83FB4">
      <w:numFmt w:val="bullet"/>
      <w:lvlText w:val="•"/>
      <w:lvlJc w:val="left"/>
      <w:pPr>
        <w:ind w:left="7513" w:hanging="226"/>
      </w:pPr>
      <w:rPr>
        <w:rFonts w:hint="default"/>
        <w:lang w:val="pl-PL" w:eastAsia="en-US" w:bidi="ar-SA"/>
      </w:rPr>
    </w:lvl>
  </w:abstractNum>
  <w:abstractNum w:abstractNumId="3" w15:restartNumberingAfterBreak="0">
    <w:nsid w:val="1FD86B5D"/>
    <w:multiLevelType w:val="hybridMultilevel"/>
    <w:tmpl w:val="16647B50"/>
    <w:lvl w:ilvl="0" w:tplc="0CA8E4DC">
      <w:start w:val="1"/>
      <w:numFmt w:val="decimal"/>
      <w:lvlText w:val="%1."/>
      <w:lvlJc w:val="left"/>
      <w:pPr>
        <w:ind w:left="116" w:hanging="257"/>
        <w:jc w:val="left"/>
      </w:pPr>
      <w:rPr>
        <w:rFonts w:ascii="Times New Roman" w:eastAsia="Times New Roman" w:hAnsi="Times New Roman" w:cs="Times New Roman" w:hint="default"/>
        <w:w w:val="100"/>
        <w:sz w:val="24"/>
        <w:szCs w:val="24"/>
        <w:lang w:val="pl-PL" w:eastAsia="en-US" w:bidi="ar-SA"/>
      </w:rPr>
    </w:lvl>
    <w:lvl w:ilvl="1" w:tplc="5E207156">
      <w:numFmt w:val="bullet"/>
      <w:lvlText w:val="•"/>
      <w:lvlJc w:val="left"/>
      <w:pPr>
        <w:ind w:left="1038" w:hanging="257"/>
      </w:pPr>
      <w:rPr>
        <w:rFonts w:hint="default"/>
        <w:lang w:val="pl-PL" w:eastAsia="en-US" w:bidi="ar-SA"/>
      </w:rPr>
    </w:lvl>
    <w:lvl w:ilvl="2" w:tplc="78AAB5CC">
      <w:numFmt w:val="bullet"/>
      <w:lvlText w:val="•"/>
      <w:lvlJc w:val="left"/>
      <w:pPr>
        <w:ind w:left="1957" w:hanging="257"/>
      </w:pPr>
      <w:rPr>
        <w:rFonts w:hint="default"/>
        <w:lang w:val="pl-PL" w:eastAsia="en-US" w:bidi="ar-SA"/>
      </w:rPr>
    </w:lvl>
    <w:lvl w:ilvl="3" w:tplc="D23E3EC2">
      <w:numFmt w:val="bullet"/>
      <w:lvlText w:val="•"/>
      <w:lvlJc w:val="left"/>
      <w:pPr>
        <w:ind w:left="2875" w:hanging="257"/>
      </w:pPr>
      <w:rPr>
        <w:rFonts w:hint="default"/>
        <w:lang w:val="pl-PL" w:eastAsia="en-US" w:bidi="ar-SA"/>
      </w:rPr>
    </w:lvl>
    <w:lvl w:ilvl="4" w:tplc="09BCE980">
      <w:numFmt w:val="bullet"/>
      <w:lvlText w:val="•"/>
      <w:lvlJc w:val="left"/>
      <w:pPr>
        <w:ind w:left="3794" w:hanging="257"/>
      </w:pPr>
      <w:rPr>
        <w:rFonts w:hint="default"/>
        <w:lang w:val="pl-PL" w:eastAsia="en-US" w:bidi="ar-SA"/>
      </w:rPr>
    </w:lvl>
    <w:lvl w:ilvl="5" w:tplc="576AD75A">
      <w:numFmt w:val="bullet"/>
      <w:lvlText w:val="•"/>
      <w:lvlJc w:val="left"/>
      <w:pPr>
        <w:ind w:left="4713" w:hanging="257"/>
      </w:pPr>
      <w:rPr>
        <w:rFonts w:hint="default"/>
        <w:lang w:val="pl-PL" w:eastAsia="en-US" w:bidi="ar-SA"/>
      </w:rPr>
    </w:lvl>
    <w:lvl w:ilvl="6" w:tplc="559CCE62">
      <w:numFmt w:val="bullet"/>
      <w:lvlText w:val="•"/>
      <w:lvlJc w:val="left"/>
      <w:pPr>
        <w:ind w:left="5631" w:hanging="257"/>
      </w:pPr>
      <w:rPr>
        <w:rFonts w:hint="default"/>
        <w:lang w:val="pl-PL" w:eastAsia="en-US" w:bidi="ar-SA"/>
      </w:rPr>
    </w:lvl>
    <w:lvl w:ilvl="7" w:tplc="357C5808">
      <w:numFmt w:val="bullet"/>
      <w:lvlText w:val="•"/>
      <w:lvlJc w:val="left"/>
      <w:pPr>
        <w:ind w:left="6550" w:hanging="257"/>
      </w:pPr>
      <w:rPr>
        <w:rFonts w:hint="default"/>
        <w:lang w:val="pl-PL" w:eastAsia="en-US" w:bidi="ar-SA"/>
      </w:rPr>
    </w:lvl>
    <w:lvl w:ilvl="8" w:tplc="BE461376">
      <w:numFmt w:val="bullet"/>
      <w:lvlText w:val="•"/>
      <w:lvlJc w:val="left"/>
      <w:pPr>
        <w:ind w:left="7469" w:hanging="257"/>
      </w:pPr>
      <w:rPr>
        <w:rFonts w:hint="default"/>
        <w:lang w:val="pl-PL" w:eastAsia="en-US" w:bidi="ar-SA"/>
      </w:rPr>
    </w:lvl>
  </w:abstractNum>
  <w:abstractNum w:abstractNumId="4" w15:restartNumberingAfterBreak="0">
    <w:nsid w:val="2AB46932"/>
    <w:multiLevelType w:val="hybridMultilevel"/>
    <w:tmpl w:val="D652C13C"/>
    <w:lvl w:ilvl="0" w:tplc="A5BE1E64">
      <w:start w:val="1"/>
      <w:numFmt w:val="lowerLetter"/>
      <w:lvlText w:val="%1)"/>
      <w:lvlJc w:val="left"/>
      <w:pPr>
        <w:ind w:left="672" w:hanging="246"/>
        <w:jc w:val="left"/>
      </w:pPr>
      <w:rPr>
        <w:rFonts w:ascii="Times New Roman" w:eastAsia="Times New Roman" w:hAnsi="Times New Roman" w:cs="Times New Roman" w:hint="default"/>
        <w:spacing w:val="-2"/>
        <w:w w:val="100"/>
        <w:sz w:val="24"/>
        <w:szCs w:val="24"/>
        <w:lang w:val="pl-PL" w:eastAsia="en-US" w:bidi="ar-SA"/>
      </w:rPr>
    </w:lvl>
    <w:lvl w:ilvl="1" w:tplc="62548FFA">
      <w:numFmt w:val="bullet"/>
      <w:lvlText w:val="•"/>
      <w:lvlJc w:val="left"/>
      <w:pPr>
        <w:ind w:left="1564" w:hanging="246"/>
      </w:pPr>
      <w:rPr>
        <w:rFonts w:hint="default"/>
        <w:lang w:val="pl-PL" w:eastAsia="en-US" w:bidi="ar-SA"/>
      </w:rPr>
    </w:lvl>
    <w:lvl w:ilvl="2" w:tplc="D8E46206">
      <w:numFmt w:val="bullet"/>
      <w:lvlText w:val="•"/>
      <w:lvlJc w:val="left"/>
      <w:pPr>
        <w:ind w:left="2459" w:hanging="246"/>
      </w:pPr>
      <w:rPr>
        <w:rFonts w:hint="default"/>
        <w:lang w:val="pl-PL" w:eastAsia="en-US" w:bidi="ar-SA"/>
      </w:rPr>
    </w:lvl>
    <w:lvl w:ilvl="3" w:tplc="E214C176">
      <w:numFmt w:val="bullet"/>
      <w:lvlText w:val="•"/>
      <w:lvlJc w:val="left"/>
      <w:pPr>
        <w:ind w:left="3353" w:hanging="246"/>
      </w:pPr>
      <w:rPr>
        <w:rFonts w:hint="default"/>
        <w:lang w:val="pl-PL" w:eastAsia="en-US" w:bidi="ar-SA"/>
      </w:rPr>
    </w:lvl>
    <w:lvl w:ilvl="4" w:tplc="7DFA3D4A">
      <w:numFmt w:val="bullet"/>
      <w:lvlText w:val="•"/>
      <w:lvlJc w:val="left"/>
      <w:pPr>
        <w:ind w:left="4248" w:hanging="246"/>
      </w:pPr>
      <w:rPr>
        <w:rFonts w:hint="default"/>
        <w:lang w:val="pl-PL" w:eastAsia="en-US" w:bidi="ar-SA"/>
      </w:rPr>
    </w:lvl>
    <w:lvl w:ilvl="5" w:tplc="C2F83774">
      <w:numFmt w:val="bullet"/>
      <w:lvlText w:val="•"/>
      <w:lvlJc w:val="left"/>
      <w:pPr>
        <w:ind w:left="5143" w:hanging="246"/>
      </w:pPr>
      <w:rPr>
        <w:rFonts w:hint="default"/>
        <w:lang w:val="pl-PL" w:eastAsia="en-US" w:bidi="ar-SA"/>
      </w:rPr>
    </w:lvl>
    <w:lvl w:ilvl="6" w:tplc="AACCEA3E">
      <w:numFmt w:val="bullet"/>
      <w:lvlText w:val="•"/>
      <w:lvlJc w:val="left"/>
      <w:pPr>
        <w:ind w:left="6037" w:hanging="246"/>
      </w:pPr>
      <w:rPr>
        <w:rFonts w:hint="default"/>
        <w:lang w:val="pl-PL" w:eastAsia="en-US" w:bidi="ar-SA"/>
      </w:rPr>
    </w:lvl>
    <w:lvl w:ilvl="7" w:tplc="D53843F8">
      <w:numFmt w:val="bullet"/>
      <w:lvlText w:val="•"/>
      <w:lvlJc w:val="left"/>
      <w:pPr>
        <w:ind w:left="6932" w:hanging="246"/>
      </w:pPr>
      <w:rPr>
        <w:rFonts w:hint="default"/>
        <w:lang w:val="pl-PL" w:eastAsia="en-US" w:bidi="ar-SA"/>
      </w:rPr>
    </w:lvl>
    <w:lvl w:ilvl="8" w:tplc="049E675A">
      <w:numFmt w:val="bullet"/>
      <w:lvlText w:val="•"/>
      <w:lvlJc w:val="left"/>
      <w:pPr>
        <w:ind w:left="7827" w:hanging="246"/>
      </w:pPr>
      <w:rPr>
        <w:rFonts w:hint="default"/>
        <w:lang w:val="pl-PL" w:eastAsia="en-US" w:bidi="ar-SA"/>
      </w:rPr>
    </w:lvl>
  </w:abstractNum>
  <w:abstractNum w:abstractNumId="5" w15:restartNumberingAfterBreak="0">
    <w:nsid w:val="33EE707D"/>
    <w:multiLevelType w:val="hybridMultilevel"/>
    <w:tmpl w:val="50E24DCA"/>
    <w:lvl w:ilvl="0" w:tplc="D3F046C8">
      <w:start w:val="1"/>
      <w:numFmt w:val="decimal"/>
      <w:lvlText w:val="%1."/>
      <w:lvlJc w:val="left"/>
      <w:pPr>
        <w:ind w:left="116" w:hanging="255"/>
        <w:jc w:val="left"/>
      </w:pPr>
      <w:rPr>
        <w:rFonts w:ascii="Times New Roman" w:eastAsia="Times New Roman" w:hAnsi="Times New Roman" w:cs="Times New Roman" w:hint="default"/>
        <w:w w:val="100"/>
        <w:sz w:val="24"/>
        <w:szCs w:val="24"/>
        <w:lang w:val="pl-PL" w:eastAsia="en-US" w:bidi="ar-SA"/>
      </w:rPr>
    </w:lvl>
    <w:lvl w:ilvl="1" w:tplc="E5BE671C">
      <w:numFmt w:val="bullet"/>
      <w:lvlText w:val="•"/>
      <w:lvlJc w:val="left"/>
      <w:pPr>
        <w:ind w:left="1038" w:hanging="255"/>
      </w:pPr>
      <w:rPr>
        <w:rFonts w:hint="default"/>
        <w:lang w:val="pl-PL" w:eastAsia="en-US" w:bidi="ar-SA"/>
      </w:rPr>
    </w:lvl>
    <w:lvl w:ilvl="2" w:tplc="2F901A04">
      <w:numFmt w:val="bullet"/>
      <w:lvlText w:val="•"/>
      <w:lvlJc w:val="left"/>
      <w:pPr>
        <w:ind w:left="1957" w:hanging="255"/>
      </w:pPr>
      <w:rPr>
        <w:rFonts w:hint="default"/>
        <w:lang w:val="pl-PL" w:eastAsia="en-US" w:bidi="ar-SA"/>
      </w:rPr>
    </w:lvl>
    <w:lvl w:ilvl="3" w:tplc="6D0AABDC">
      <w:numFmt w:val="bullet"/>
      <w:lvlText w:val="•"/>
      <w:lvlJc w:val="left"/>
      <w:pPr>
        <w:ind w:left="2875" w:hanging="255"/>
      </w:pPr>
      <w:rPr>
        <w:rFonts w:hint="default"/>
        <w:lang w:val="pl-PL" w:eastAsia="en-US" w:bidi="ar-SA"/>
      </w:rPr>
    </w:lvl>
    <w:lvl w:ilvl="4" w:tplc="90603E04">
      <w:numFmt w:val="bullet"/>
      <w:lvlText w:val="•"/>
      <w:lvlJc w:val="left"/>
      <w:pPr>
        <w:ind w:left="3794" w:hanging="255"/>
      </w:pPr>
      <w:rPr>
        <w:rFonts w:hint="default"/>
        <w:lang w:val="pl-PL" w:eastAsia="en-US" w:bidi="ar-SA"/>
      </w:rPr>
    </w:lvl>
    <w:lvl w:ilvl="5" w:tplc="9A2638B4">
      <w:numFmt w:val="bullet"/>
      <w:lvlText w:val="•"/>
      <w:lvlJc w:val="left"/>
      <w:pPr>
        <w:ind w:left="4713" w:hanging="255"/>
      </w:pPr>
      <w:rPr>
        <w:rFonts w:hint="default"/>
        <w:lang w:val="pl-PL" w:eastAsia="en-US" w:bidi="ar-SA"/>
      </w:rPr>
    </w:lvl>
    <w:lvl w:ilvl="6" w:tplc="D38C287E">
      <w:numFmt w:val="bullet"/>
      <w:lvlText w:val="•"/>
      <w:lvlJc w:val="left"/>
      <w:pPr>
        <w:ind w:left="5631" w:hanging="255"/>
      </w:pPr>
      <w:rPr>
        <w:rFonts w:hint="default"/>
        <w:lang w:val="pl-PL" w:eastAsia="en-US" w:bidi="ar-SA"/>
      </w:rPr>
    </w:lvl>
    <w:lvl w:ilvl="7" w:tplc="D8663CB4">
      <w:numFmt w:val="bullet"/>
      <w:lvlText w:val="•"/>
      <w:lvlJc w:val="left"/>
      <w:pPr>
        <w:ind w:left="6550" w:hanging="255"/>
      </w:pPr>
      <w:rPr>
        <w:rFonts w:hint="default"/>
        <w:lang w:val="pl-PL" w:eastAsia="en-US" w:bidi="ar-SA"/>
      </w:rPr>
    </w:lvl>
    <w:lvl w:ilvl="8" w:tplc="32E6F8BA">
      <w:numFmt w:val="bullet"/>
      <w:lvlText w:val="•"/>
      <w:lvlJc w:val="left"/>
      <w:pPr>
        <w:ind w:left="7469" w:hanging="255"/>
      </w:pPr>
      <w:rPr>
        <w:rFonts w:hint="default"/>
        <w:lang w:val="pl-PL" w:eastAsia="en-US" w:bidi="ar-SA"/>
      </w:rPr>
    </w:lvl>
  </w:abstractNum>
  <w:abstractNum w:abstractNumId="6" w15:restartNumberingAfterBreak="0">
    <w:nsid w:val="35EE38D8"/>
    <w:multiLevelType w:val="hybridMultilevel"/>
    <w:tmpl w:val="0FD24EBC"/>
    <w:lvl w:ilvl="0" w:tplc="F860070A">
      <w:start w:val="1"/>
      <w:numFmt w:val="decimal"/>
      <w:lvlText w:val="%1."/>
      <w:lvlJc w:val="left"/>
      <w:pPr>
        <w:ind w:left="116" w:hanging="240"/>
        <w:jc w:val="left"/>
      </w:pPr>
      <w:rPr>
        <w:rFonts w:ascii="Times New Roman" w:eastAsia="Times New Roman" w:hAnsi="Times New Roman" w:cs="Times New Roman" w:hint="default"/>
        <w:spacing w:val="-2"/>
        <w:w w:val="100"/>
        <w:sz w:val="24"/>
        <w:szCs w:val="24"/>
        <w:lang w:val="pl-PL" w:eastAsia="en-US" w:bidi="ar-SA"/>
      </w:rPr>
    </w:lvl>
    <w:lvl w:ilvl="1" w:tplc="5400060E">
      <w:numFmt w:val="bullet"/>
      <w:lvlText w:val="•"/>
      <w:lvlJc w:val="left"/>
      <w:pPr>
        <w:ind w:left="1038" w:hanging="240"/>
      </w:pPr>
      <w:rPr>
        <w:rFonts w:hint="default"/>
        <w:lang w:val="pl-PL" w:eastAsia="en-US" w:bidi="ar-SA"/>
      </w:rPr>
    </w:lvl>
    <w:lvl w:ilvl="2" w:tplc="84D6AA40">
      <w:numFmt w:val="bullet"/>
      <w:lvlText w:val="•"/>
      <w:lvlJc w:val="left"/>
      <w:pPr>
        <w:ind w:left="1957" w:hanging="240"/>
      </w:pPr>
      <w:rPr>
        <w:rFonts w:hint="default"/>
        <w:lang w:val="pl-PL" w:eastAsia="en-US" w:bidi="ar-SA"/>
      </w:rPr>
    </w:lvl>
    <w:lvl w:ilvl="3" w:tplc="0C6041A6">
      <w:numFmt w:val="bullet"/>
      <w:lvlText w:val="•"/>
      <w:lvlJc w:val="left"/>
      <w:pPr>
        <w:ind w:left="2875" w:hanging="240"/>
      </w:pPr>
      <w:rPr>
        <w:rFonts w:hint="default"/>
        <w:lang w:val="pl-PL" w:eastAsia="en-US" w:bidi="ar-SA"/>
      </w:rPr>
    </w:lvl>
    <w:lvl w:ilvl="4" w:tplc="D2DAB094">
      <w:numFmt w:val="bullet"/>
      <w:lvlText w:val="•"/>
      <w:lvlJc w:val="left"/>
      <w:pPr>
        <w:ind w:left="3794" w:hanging="240"/>
      </w:pPr>
      <w:rPr>
        <w:rFonts w:hint="default"/>
        <w:lang w:val="pl-PL" w:eastAsia="en-US" w:bidi="ar-SA"/>
      </w:rPr>
    </w:lvl>
    <w:lvl w:ilvl="5" w:tplc="95B84246">
      <w:numFmt w:val="bullet"/>
      <w:lvlText w:val="•"/>
      <w:lvlJc w:val="left"/>
      <w:pPr>
        <w:ind w:left="4713" w:hanging="240"/>
      </w:pPr>
      <w:rPr>
        <w:rFonts w:hint="default"/>
        <w:lang w:val="pl-PL" w:eastAsia="en-US" w:bidi="ar-SA"/>
      </w:rPr>
    </w:lvl>
    <w:lvl w:ilvl="6" w:tplc="C7547218">
      <w:numFmt w:val="bullet"/>
      <w:lvlText w:val="•"/>
      <w:lvlJc w:val="left"/>
      <w:pPr>
        <w:ind w:left="5631" w:hanging="240"/>
      </w:pPr>
      <w:rPr>
        <w:rFonts w:hint="default"/>
        <w:lang w:val="pl-PL" w:eastAsia="en-US" w:bidi="ar-SA"/>
      </w:rPr>
    </w:lvl>
    <w:lvl w:ilvl="7" w:tplc="961AD40C">
      <w:numFmt w:val="bullet"/>
      <w:lvlText w:val="•"/>
      <w:lvlJc w:val="left"/>
      <w:pPr>
        <w:ind w:left="6550" w:hanging="240"/>
      </w:pPr>
      <w:rPr>
        <w:rFonts w:hint="default"/>
        <w:lang w:val="pl-PL" w:eastAsia="en-US" w:bidi="ar-SA"/>
      </w:rPr>
    </w:lvl>
    <w:lvl w:ilvl="8" w:tplc="7C6CE10C">
      <w:numFmt w:val="bullet"/>
      <w:lvlText w:val="•"/>
      <w:lvlJc w:val="left"/>
      <w:pPr>
        <w:ind w:left="7469" w:hanging="240"/>
      </w:pPr>
      <w:rPr>
        <w:rFonts w:hint="default"/>
        <w:lang w:val="pl-PL" w:eastAsia="en-US" w:bidi="ar-SA"/>
      </w:rPr>
    </w:lvl>
  </w:abstractNum>
  <w:abstractNum w:abstractNumId="7" w15:restartNumberingAfterBreak="0">
    <w:nsid w:val="36EB09A0"/>
    <w:multiLevelType w:val="hybridMultilevel"/>
    <w:tmpl w:val="D17AAB8A"/>
    <w:lvl w:ilvl="0" w:tplc="65CE0B20">
      <w:start w:val="1"/>
      <w:numFmt w:val="decimal"/>
      <w:lvlText w:val="%1."/>
      <w:lvlJc w:val="left"/>
      <w:pPr>
        <w:ind w:left="116" w:hanging="319"/>
        <w:jc w:val="left"/>
      </w:pPr>
      <w:rPr>
        <w:rFonts w:ascii="Times New Roman" w:eastAsia="Times New Roman" w:hAnsi="Times New Roman" w:cs="Times New Roman" w:hint="default"/>
        <w:spacing w:val="-2"/>
        <w:w w:val="100"/>
        <w:sz w:val="24"/>
        <w:szCs w:val="24"/>
        <w:lang w:val="pl-PL" w:eastAsia="en-US" w:bidi="ar-SA"/>
      </w:rPr>
    </w:lvl>
    <w:lvl w:ilvl="1" w:tplc="2ACE909A">
      <w:numFmt w:val="bullet"/>
      <w:lvlText w:val="•"/>
      <w:lvlJc w:val="left"/>
      <w:pPr>
        <w:ind w:left="1038" w:hanging="319"/>
      </w:pPr>
      <w:rPr>
        <w:rFonts w:hint="default"/>
        <w:lang w:val="pl-PL" w:eastAsia="en-US" w:bidi="ar-SA"/>
      </w:rPr>
    </w:lvl>
    <w:lvl w:ilvl="2" w:tplc="F864A41C">
      <w:numFmt w:val="bullet"/>
      <w:lvlText w:val="•"/>
      <w:lvlJc w:val="left"/>
      <w:pPr>
        <w:ind w:left="1957" w:hanging="319"/>
      </w:pPr>
      <w:rPr>
        <w:rFonts w:hint="default"/>
        <w:lang w:val="pl-PL" w:eastAsia="en-US" w:bidi="ar-SA"/>
      </w:rPr>
    </w:lvl>
    <w:lvl w:ilvl="3" w:tplc="63EA6AB6">
      <w:numFmt w:val="bullet"/>
      <w:lvlText w:val="•"/>
      <w:lvlJc w:val="left"/>
      <w:pPr>
        <w:ind w:left="2875" w:hanging="319"/>
      </w:pPr>
      <w:rPr>
        <w:rFonts w:hint="default"/>
        <w:lang w:val="pl-PL" w:eastAsia="en-US" w:bidi="ar-SA"/>
      </w:rPr>
    </w:lvl>
    <w:lvl w:ilvl="4" w:tplc="4F32C402">
      <w:numFmt w:val="bullet"/>
      <w:lvlText w:val="•"/>
      <w:lvlJc w:val="left"/>
      <w:pPr>
        <w:ind w:left="3794" w:hanging="319"/>
      </w:pPr>
      <w:rPr>
        <w:rFonts w:hint="default"/>
        <w:lang w:val="pl-PL" w:eastAsia="en-US" w:bidi="ar-SA"/>
      </w:rPr>
    </w:lvl>
    <w:lvl w:ilvl="5" w:tplc="F6E2F8F2">
      <w:numFmt w:val="bullet"/>
      <w:lvlText w:val="•"/>
      <w:lvlJc w:val="left"/>
      <w:pPr>
        <w:ind w:left="4713" w:hanging="319"/>
      </w:pPr>
      <w:rPr>
        <w:rFonts w:hint="default"/>
        <w:lang w:val="pl-PL" w:eastAsia="en-US" w:bidi="ar-SA"/>
      </w:rPr>
    </w:lvl>
    <w:lvl w:ilvl="6" w:tplc="E9F0207C">
      <w:numFmt w:val="bullet"/>
      <w:lvlText w:val="•"/>
      <w:lvlJc w:val="left"/>
      <w:pPr>
        <w:ind w:left="5631" w:hanging="319"/>
      </w:pPr>
      <w:rPr>
        <w:rFonts w:hint="default"/>
        <w:lang w:val="pl-PL" w:eastAsia="en-US" w:bidi="ar-SA"/>
      </w:rPr>
    </w:lvl>
    <w:lvl w:ilvl="7" w:tplc="B8122BB4">
      <w:numFmt w:val="bullet"/>
      <w:lvlText w:val="•"/>
      <w:lvlJc w:val="left"/>
      <w:pPr>
        <w:ind w:left="6550" w:hanging="319"/>
      </w:pPr>
      <w:rPr>
        <w:rFonts w:hint="default"/>
        <w:lang w:val="pl-PL" w:eastAsia="en-US" w:bidi="ar-SA"/>
      </w:rPr>
    </w:lvl>
    <w:lvl w:ilvl="8" w:tplc="F90616DC">
      <w:numFmt w:val="bullet"/>
      <w:lvlText w:val="•"/>
      <w:lvlJc w:val="left"/>
      <w:pPr>
        <w:ind w:left="7469" w:hanging="319"/>
      </w:pPr>
      <w:rPr>
        <w:rFonts w:hint="default"/>
        <w:lang w:val="pl-PL" w:eastAsia="en-US" w:bidi="ar-SA"/>
      </w:rPr>
    </w:lvl>
  </w:abstractNum>
  <w:abstractNum w:abstractNumId="8" w15:restartNumberingAfterBreak="0">
    <w:nsid w:val="38E264A2"/>
    <w:multiLevelType w:val="hybridMultilevel"/>
    <w:tmpl w:val="BD109156"/>
    <w:lvl w:ilvl="0" w:tplc="21BEC88C">
      <w:start w:val="1"/>
      <w:numFmt w:val="decimal"/>
      <w:lvlText w:val="%1."/>
      <w:lvlJc w:val="left"/>
      <w:pPr>
        <w:ind w:left="116" w:hanging="269"/>
        <w:jc w:val="left"/>
      </w:pPr>
      <w:rPr>
        <w:rFonts w:ascii="Times New Roman" w:eastAsia="Times New Roman" w:hAnsi="Times New Roman" w:cs="Times New Roman" w:hint="default"/>
        <w:w w:val="100"/>
        <w:sz w:val="24"/>
        <w:szCs w:val="24"/>
        <w:lang w:val="pl-PL" w:eastAsia="en-US" w:bidi="ar-SA"/>
      </w:rPr>
    </w:lvl>
    <w:lvl w:ilvl="1" w:tplc="59C8C0AA">
      <w:start w:val="1"/>
      <w:numFmt w:val="lowerLetter"/>
      <w:lvlText w:val="%2."/>
      <w:lvlJc w:val="left"/>
      <w:pPr>
        <w:ind w:left="116" w:hanging="295"/>
        <w:jc w:val="left"/>
      </w:pPr>
      <w:rPr>
        <w:rFonts w:ascii="Times New Roman" w:eastAsia="Times New Roman" w:hAnsi="Times New Roman" w:cs="Times New Roman" w:hint="default"/>
        <w:spacing w:val="-30"/>
        <w:w w:val="99"/>
        <w:sz w:val="24"/>
        <w:szCs w:val="24"/>
        <w:lang w:val="pl-PL" w:eastAsia="en-US" w:bidi="ar-SA"/>
      </w:rPr>
    </w:lvl>
    <w:lvl w:ilvl="2" w:tplc="CA723120">
      <w:numFmt w:val="bullet"/>
      <w:lvlText w:val="•"/>
      <w:lvlJc w:val="left"/>
      <w:pPr>
        <w:ind w:left="1957" w:hanging="295"/>
      </w:pPr>
      <w:rPr>
        <w:rFonts w:hint="default"/>
        <w:lang w:val="pl-PL" w:eastAsia="en-US" w:bidi="ar-SA"/>
      </w:rPr>
    </w:lvl>
    <w:lvl w:ilvl="3" w:tplc="EA7416AC">
      <w:numFmt w:val="bullet"/>
      <w:lvlText w:val="•"/>
      <w:lvlJc w:val="left"/>
      <w:pPr>
        <w:ind w:left="2875" w:hanging="295"/>
      </w:pPr>
      <w:rPr>
        <w:rFonts w:hint="default"/>
        <w:lang w:val="pl-PL" w:eastAsia="en-US" w:bidi="ar-SA"/>
      </w:rPr>
    </w:lvl>
    <w:lvl w:ilvl="4" w:tplc="2B04C2A6">
      <w:numFmt w:val="bullet"/>
      <w:lvlText w:val="•"/>
      <w:lvlJc w:val="left"/>
      <w:pPr>
        <w:ind w:left="3794" w:hanging="295"/>
      </w:pPr>
      <w:rPr>
        <w:rFonts w:hint="default"/>
        <w:lang w:val="pl-PL" w:eastAsia="en-US" w:bidi="ar-SA"/>
      </w:rPr>
    </w:lvl>
    <w:lvl w:ilvl="5" w:tplc="F24CF0CE">
      <w:numFmt w:val="bullet"/>
      <w:lvlText w:val="•"/>
      <w:lvlJc w:val="left"/>
      <w:pPr>
        <w:ind w:left="4713" w:hanging="295"/>
      </w:pPr>
      <w:rPr>
        <w:rFonts w:hint="default"/>
        <w:lang w:val="pl-PL" w:eastAsia="en-US" w:bidi="ar-SA"/>
      </w:rPr>
    </w:lvl>
    <w:lvl w:ilvl="6" w:tplc="A00693C0">
      <w:numFmt w:val="bullet"/>
      <w:lvlText w:val="•"/>
      <w:lvlJc w:val="left"/>
      <w:pPr>
        <w:ind w:left="5631" w:hanging="295"/>
      </w:pPr>
      <w:rPr>
        <w:rFonts w:hint="default"/>
        <w:lang w:val="pl-PL" w:eastAsia="en-US" w:bidi="ar-SA"/>
      </w:rPr>
    </w:lvl>
    <w:lvl w:ilvl="7" w:tplc="9D9E3CD8">
      <w:numFmt w:val="bullet"/>
      <w:lvlText w:val="•"/>
      <w:lvlJc w:val="left"/>
      <w:pPr>
        <w:ind w:left="6550" w:hanging="295"/>
      </w:pPr>
      <w:rPr>
        <w:rFonts w:hint="default"/>
        <w:lang w:val="pl-PL" w:eastAsia="en-US" w:bidi="ar-SA"/>
      </w:rPr>
    </w:lvl>
    <w:lvl w:ilvl="8" w:tplc="86701648">
      <w:numFmt w:val="bullet"/>
      <w:lvlText w:val="•"/>
      <w:lvlJc w:val="left"/>
      <w:pPr>
        <w:ind w:left="7469" w:hanging="295"/>
      </w:pPr>
      <w:rPr>
        <w:rFonts w:hint="default"/>
        <w:lang w:val="pl-PL" w:eastAsia="en-US" w:bidi="ar-SA"/>
      </w:rPr>
    </w:lvl>
  </w:abstractNum>
  <w:abstractNum w:abstractNumId="9" w15:restartNumberingAfterBreak="0">
    <w:nsid w:val="416A47F9"/>
    <w:multiLevelType w:val="hybridMultilevel"/>
    <w:tmpl w:val="B7801A58"/>
    <w:lvl w:ilvl="0" w:tplc="0080AD0E">
      <w:start w:val="1"/>
      <w:numFmt w:val="decimal"/>
      <w:lvlText w:val="%1."/>
      <w:lvlJc w:val="left"/>
      <w:pPr>
        <w:ind w:left="269" w:hanging="269"/>
        <w:jc w:val="left"/>
      </w:pPr>
      <w:rPr>
        <w:rFonts w:ascii="Times New Roman" w:eastAsia="Times New Roman" w:hAnsi="Times New Roman" w:cs="Times New Roman" w:hint="default"/>
        <w:w w:val="100"/>
        <w:sz w:val="24"/>
        <w:szCs w:val="24"/>
        <w:lang w:val="pl-PL" w:eastAsia="en-US" w:bidi="ar-SA"/>
      </w:rPr>
    </w:lvl>
    <w:lvl w:ilvl="1" w:tplc="A1908118">
      <w:numFmt w:val="bullet"/>
      <w:lvlText w:val="•"/>
      <w:lvlJc w:val="left"/>
      <w:pPr>
        <w:ind w:left="1191" w:hanging="269"/>
      </w:pPr>
      <w:rPr>
        <w:rFonts w:hint="default"/>
        <w:lang w:val="pl-PL" w:eastAsia="en-US" w:bidi="ar-SA"/>
      </w:rPr>
    </w:lvl>
    <w:lvl w:ilvl="2" w:tplc="E03CD9BA">
      <w:numFmt w:val="bullet"/>
      <w:lvlText w:val="•"/>
      <w:lvlJc w:val="left"/>
      <w:pPr>
        <w:ind w:left="2110" w:hanging="269"/>
      </w:pPr>
      <w:rPr>
        <w:rFonts w:hint="default"/>
        <w:lang w:val="pl-PL" w:eastAsia="en-US" w:bidi="ar-SA"/>
      </w:rPr>
    </w:lvl>
    <w:lvl w:ilvl="3" w:tplc="5B04FC72">
      <w:numFmt w:val="bullet"/>
      <w:lvlText w:val="•"/>
      <w:lvlJc w:val="left"/>
      <w:pPr>
        <w:ind w:left="3028" w:hanging="269"/>
      </w:pPr>
      <w:rPr>
        <w:rFonts w:hint="default"/>
        <w:lang w:val="pl-PL" w:eastAsia="en-US" w:bidi="ar-SA"/>
      </w:rPr>
    </w:lvl>
    <w:lvl w:ilvl="4" w:tplc="67966588">
      <w:numFmt w:val="bullet"/>
      <w:lvlText w:val="•"/>
      <w:lvlJc w:val="left"/>
      <w:pPr>
        <w:ind w:left="3947" w:hanging="269"/>
      </w:pPr>
      <w:rPr>
        <w:rFonts w:hint="default"/>
        <w:lang w:val="pl-PL" w:eastAsia="en-US" w:bidi="ar-SA"/>
      </w:rPr>
    </w:lvl>
    <w:lvl w:ilvl="5" w:tplc="81A86712">
      <w:numFmt w:val="bullet"/>
      <w:lvlText w:val="•"/>
      <w:lvlJc w:val="left"/>
      <w:pPr>
        <w:ind w:left="4866" w:hanging="269"/>
      </w:pPr>
      <w:rPr>
        <w:rFonts w:hint="default"/>
        <w:lang w:val="pl-PL" w:eastAsia="en-US" w:bidi="ar-SA"/>
      </w:rPr>
    </w:lvl>
    <w:lvl w:ilvl="6" w:tplc="89D062C6">
      <w:numFmt w:val="bullet"/>
      <w:lvlText w:val="•"/>
      <w:lvlJc w:val="left"/>
      <w:pPr>
        <w:ind w:left="5784" w:hanging="269"/>
      </w:pPr>
      <w:rPr>
        <w:rFonts w:hint="default"/>
        <w:lang w:val="pl-PL" w:eastAsia="en-US" w:bidi="ar-SA"/>
      </w:rPr>
    </w:lvl>
    <w:lvl w:ilvl="7" w:tplc="A8D6B356">
      <w:numFmt w:val="bullet"/>
      <w:lvlText w:val="•"/>
      <w:lvlJc w:val="left"/>
      <w:pPr>
        <w:ind w:left="6703" w:hanging="269"/>
      </w:pPr>
      <w:rPr>
        <w:rFonts w:hint="default"/>
        <w:lang w:val="pl-PL" w:eastAsia="en-US" w:bidi="ar-SA"/>
      </w:rPr>
    </w:lvl>
    <w:lvl w:ilvl="8" w:tplc="66A8A930">
      <w:numFmt w:val="bullet"/>
      <w:lvlText w:val="•"/>
      <w:lvlJc w:val="left"/>
      <w:pPr>
        <w:ind w:left="7622" w:hanging="269"/>
      </w:pPr>
      <w:rPr>
        <w:rFonts w:hint="default"/>
        <w:lang w:val="pl-PL" w:eastAsia="en-US" w:bidi="ar-SA"/>
      </w:rPr>
    </w:lvl>
  </w:abstractNum>
  <w:abstractNum w:abstractNumId="10" w15:restartNumberingAfterBreak="0">
    <w:nsid w:val="5084178C"/>
    <w:multiLevelType w:val="hybridMultilevel"/>
    <w:tmpl w:val="28A804B2"/>
    <w:lvl w:ilvl="0" w:tplc="5B9E2FA4">
      <w:start w:val="1"/>
      <w:numFmt w:val="decimal"/>
      <w:lvlText w:val="%1."/>
      <w:lvlJc w:val="left"/>
      <w:pPr>
        <w:ind w:left="116" w:hanging="310"/>
        <w:jc w:val="left"/>
      </w:pPr>
      <w:rPr>
        <w:rFonts w:hint="default"/>
        <w:spacing w:val="-9"/>
        <w:w w:val="100"/>
        <w:lang w:val="pl-PL" w:eastAsia="en-US" w:bidi="ar-SA"/>
      </w:rPr>
    </w:lvl>
    <w:lvl w:ilvl="1" w:tplc="17B49C90">
      <w:numFmt w:val="bullet"/>
      <w:lvlText w:val="•"/>
      <w:lvlJc w:val="left"/>
      <w:pPr>
        <w:ind w:left="1038" w:hanging="310"/>
      </w:pPr>
      <w:rPr>
        <w:rFonts w:hint="default"/>
        <w:lang w:val="pl-PL" w:eastAsia="en-US" w:bidi="ar-SA"/>
      </w:rPr>
    </w:lvl>
    <w:lvl w:ilvl="2" w:tplc="C7DCC040">
      <w:numFmt w:val="bullet"/>
      <w:lvlText w:val="•"/>
      <w:lvlJc w:val="left"/>
      <w:pPr>
        <w:ind w:left="1957" w:hanging="310"/>
      </w:pPr>
      <w:rPr>
        <w:rFonts w:hint="default"/>
        <w:lang w:val="pl-PL" w:eastAsia="en-US" w:bidi="ar-SA"/>
      </w:rPr>
    </w:lvl>
    <w:lvl w:ilvl="3" w:tplc="DAC8B4E2">
      <w:numFmt w:val="bullet"/>
      <w:lvlText w:val="•"/>
      <w:lvlJc w:val="left"/>
      <w:pPr>
        <w:ind w:left="2875" w:hanging="310"/>
      </w:pPr>
      <w:rPr>
        <w:rFonts w:hint="default"/>
        <w:lang w:val="pl-PL" w:eastAsia="en-US" w:bidi="ar-SA"/>
      </w:rPr>
    </w:lvl>
    <w:lvl w:ilvl="4" w:tplc="F54E4020">
      <w:numFmt w:val="bullet"/>
      <w:lvlText w:val="•"/>
      <w:lvlJc w:val="left"/>
      <w:pPr>
        <w:ind w:left="3794" w:hanging="310"/>
      </w:pPr>
      <w:rPr>
        <w:rFonts w:hint="default"/>
        <w:lang w:val="pl-PL" w:eastAsia="en-US" w:bidi="ar-SA"/>
      </w:rPr>
    </w:lvl>
    <w:lvl w:ilvl="5" w:tplc="5544AB88">
      <w:numFmt w:val="bullet"/>
      <w:lvlText w:val="•"/>
      <w:lvlJc w:val="left"/>
      <w:pPr>
        <w:ind w:left="4713" w:hanging="310"/>
      </w:pPr>
      <w:rPr>
        <w:rFonts w:hint="default"/>
        <w:lang w:val="pl-PL" w:eastAsia="en-US" w:bidi="ar-SA"/>
      </w:rPr>
    </w:lvl>
    <w:lvl w:ilvl="6" w:tplc="0F20947E">
      <w:numFmt w:val="bullet"/>
      <w:lvlText w:val="•"/>
      <w:lvlJc w:val="left"/>
      <w:pPr>
        <w:ind w:left="5631" w:hanging="310"/>
      </w:pPr>
      <w:rPr>
        <w:rFonts w:hint="default"/>
        <w:lang w:val="pl-PL" w:eastAsia="en-US" w:bidi="ar-SA"/>
      </w:rPr>
    </w:lvl>
    <w:lvl w:ilvl="7" w:tplc="36A82B3A">
      <w:numFmt w:val="bullet"/>
      <w:lvlText w:val="•"/>
      <w:lvlJc w:val="left"/>
      <w:pPr>
        <w:ind w:left="6550" w:hanging="310"/>
      </w:pPr>
      <w:rPr>
        <w:rFonts w:hint="default"/>
        <w:lang w:val="pl-PL" w:eastAsia="en-US" w:bidi="ar-SA"/>
      </w:rPr>
    </w:lvl>
    <w:lvl w:ilvl="8" w:tplc="B4387486">
      <w:numFmt w:val="bullet"/>
      <w:lvlText w:val="•"/>
      <w:lvlJc w:val="left"/>
      <w:pPr>
        <w:ind w:left="7469" w:hanging="310"/>
      </w:pPr>
      <w:rPr>
        <w:rFonts w:hint="default"/>
        <w:lang w:val="pl-PL" w:eastAsia="en-US" w:bidi="ar-SA"/>
      </w:rPr>
    </w:lvl>
  </w:abstractNum>
  <w:abstractNum w:abstractNumId="11" w15:restartNumberingAfterBreak="0">
    <w:nsid w:val="51DD50AA"/>
    <w:multiLevelType w:val="hybridMultilevel"/>
    <w:tmpl w:val="A0EE44B8"/>
    <w:lvl w:ilvl="0" w:tplc="AB6E12F6">
      <w:numFmt w:val="bullet"/>
      <w:lvlText w:val="-"/>
      <w:lvlJc w:val="left"/>
      <w:pPr>
        <w:ind w:left="424" w:hanging="140"/>
      </w:pPr>
      <w:rPr>
        <w:rFonts w:ascii="Times New Roman" w:eastAsia="Times New Roman" w:hAnsi="Times New Roman" w:cs="Times New Roman" w:hint="default"/>
        <w:w w:val="99"/>
        <w:sz w:val="24"/>
        <w:szCs w:val="24"/>
        <w:lang w:val="pl-PL" w:eastAsia="en-US" w:bidi="ar-SA"/>
      </w:rPr>
    </w:lvl>
    <w:lvl w:ilvl="1" w:tplc="C09E2420">
      <w:numFmt w:val="bullet"/>
      <w:lvlText w:val="•"/>
      <w:lvlJc w:val="left"/>
      <w:pPr>
        <w:ind w:left="1346" w:hanging="140"/>
      </w:pPr>
      <w:rPr>
        <w:rFonts w:hint="default"/>
        <w:lang w:val="pl-PL" w:eastAsia="en-US" w:bidi="ar-SA"/>
      </w:rPr>
    </w:lvl>
    <w:lvl w:ilvl="2" w:tplc="2654DA18">
      <w:numFmt w:val="bullet"/>
      <w:lvlText w:val="•"/>
      <w:lvlJc w:val="left"/>
      <w:pPr>
        <w:ind w:left="2265" w:hanging="140"/>
      </w:pPr>
      <w:rPr>
        <w:rFonts w:hint="default"/>
        <w:lang w:val="pl-PL" w:eastAsia="en-US" w:bidi="ar-SA"/>
      </w:rPr>
    </w:lvl>
    <w:lvl w:ilvl="3" w:tplc="494E89C2">
      <w:numFmt w:val="bullet"/>
      <w:lvlText w:val="•"/>
      <w:lvlJc w:val="left"/>
      <w:pPr>
        <w:ind w:left="3183" w:hanging="140"/>
      </w:pPr>
      <w:rPr>
        <w:rFonts w:hint="default"/>
        <w:lang w:val="pl-PL" w:eastAsia="en-US" w:bidi="ar-SA"/>
      </w:rPr>
    </w:lvl>
    <w:lvl w:ilvl="4" w:tplc="78B43038">
      <w:numFmt w:val="bullet"/>
      <w:lvlText w:val="•"/>
      <w:lvlJc w:val="left"/>
      <w:pPr>
        <w:ind w:left="4102" w:hanging="140"/>
      </w:pPr>
      <w:rPr>
        <w:rFonts w:hint="default"/>
        <w:lang w:val="pl-PL" w:eastAsia="en-US" w:bidi="ar-SA"/>
      </w:rPr>
    </w:lvl>
    <w:lvl w:ilvl="5" w:tplc="469AF4D4">
      <w:numFmt w:val="bullet"/>
      <w:lvlText w:val="•"/>
      <w:lvlJc w:val="left"/>
      <w:pPr>
        <w:ind w:left="5021" w:hanging="140"/>
      </w:pPr>
      <w:rPr>
        <w:rFonts w:hint="default"/>
        <w:lang w:val="pl-PL" w:eastAsia="en-US" w:bidi="ar-SA"/>
      </w:rPr>
    </w:lvl>
    <w:lvl w:ilvl="6" w:tplc="FBACA182">
      <w:numFmt w:val="bullet"/>
      <w:lvlText w:val="•"/>
      <w:lvlJc w:val="left"/>
      <w:pPr>
        <w:ind w:left="5939" w:hanging="140"/>
      </w:pPr>
      <w:rPr>
        <w:rFonts w:hint="default"/>
        <w:lang w:val="pl-PL" w:eastAsia="en-US" w:bidi="ar-SA"/>
      </w:rPr>
    </w:lvl>
    <w:lvl w:ilvl="7" w:tplc="78A24FE4">
      <w:numFmt w:val="bullet"/>
      <w:lvlText w:val="•"/>
      <w:lvlJc w:val="left"/>
      <w:pPr>
        <w:ind w:left="6858" w:hanging="140"/>
      </w:pPr>
      <w:rPr>
        <w:rFonts w:hint="default"/>
        <w:lang w:val="pl-PL" w:eastAsia="en-US" w:bidi="ar-SA"/>
      </w:rPr>
    </w:lvl>
    <w:lvl w:ilvl="8" w:tplc="54CC6896">
      <w:numFmt w:val="bullet"/>
      <w:lvlText w:val="•"/>
      <w:lvlJc w:val="left"/>
      <w:pPr>
        <w:ind w:left="7777" w:hanging="140"/>
      </w:pPr>
      <w:rPr>
        <w:rFonts w:hint="default"/>
        <w:lang w:val="pl-PL" w:eastAsia="en-US" w:bidi="ar-SA"/>
      </w:rPr>
    </w:lvl>
  </w:abstractNum>
  <w:abstractNum w:abstractNumId="12" w15:restartNumberingAfterBreak="0">
    <w:nsid w:val="54E87F44"/>
    <w:multiLevelType w:val="hybridMultilevel"/>
    <w:tmpl w:val="59BA8F2E"/>
    <w:lvl w:ilvl="0" w:tplc="74B0F176">
      <w:start w:val="1"/>
      <w:numFmt w:val="decimal"/>
      <w:lvlText w:val="%1)"/>
      <w:lvlJc w:val="left"/>
      <w:pPr>
        <w:ind w:left="686" w:hanging="260"/>
        <w:jc w:val="left"/>
      </w:pPr>
      <w:rPr>
        <w:rFonts w:ascii="Times New Roman" w:eastAsia="Times New Roman" w:hAnsi="Times New Roman" w:cs="Times New Roman" w:hint="default"/>
        <w:spacing w:val="-2"/>
        <w:w w:val="100"/>
        <w:sz w:val="24"/>
        <w:szCs w:val="24"/>
        <w:lang w:val="pl-PL" w:eastAsia="en-US" w:bidi="ar-SA"/>
      </w:rPr>
    </w:lvl>
    <w:lvl w:ilvl="1" w:tplc="C52E0E06">
      <w:numFmt w:val="bullet"/>
      <w:lvlText w:val="•"/>
      <w:lvlJc w:val="left"/>
      <w:pPr>
        <w:ind w:left="1582" w:hanging="260"/>
      </w:pPr>
      <w:rPr>
        <w:rFonts w:hint="default"/>
        <w:lang w:val="pl-PL" w:eastAsia="en-US" w:bidi="ar-SA"/>
      </w:rPr>
    </w:lvl>
    <w:lvl w:ilvl="2" w:tplc="41D013DC">
      <w:numFmt w:val="bullet"/>
      <w:lvlText w:val="•"/>
      <w:lvlJc w:val="left"/>
      <w:pPr>
        <w:ind w:left="2475" w:hanging="260"/>
      </w:pPr>
      <w:rPr>
        <w:rFonts w:hint="default"/>
        <w:lang w:val="pl-PL" w:eastAsia="en-US" w:bidi="ar-SA"/>
      </w:rPr>
    </w:lvl>
    <w:lvl w:ilvl="3" w:tplc="6062EF4C">
      <w:numFmt w:val="bullet"/>
      <w:lvlText w:val="•"/>
      <w:lvlJc w:val="left"/>
      <w:pPr>
        <w:ind w:left="3367" w:hanging="260"/>
      </w:pPr>
      <w:rPr>
        <w:rFonts w:hint="default"/>
        <w:lang w:val="pl-PL" w:eastAsia="en-US" w:bidi="ar-SA"/>
      </w:rPr>
    </w:lvl>
    <w:lvl w:ilvl="4" w:tplc="E78C9A92">
      <w:numFmt w:val="bullet"/>
      <w:lvlText w:val="•"/>
      <w:lvlJc w:val="left"/>
      <w:pPr>
        <w:ind w:left="4260" w:hanging="260"/>
      </w:pPr>
      <w:rPr>
        <w:rFonts w:hint="default"/>
        <w:lang w:val="pl-PL" w:eastAsia="en-US" w:bidi="ar-SA"/>
      </w:rPr>
    </w:lvl>
    <w:lvl w:ilvl="5" w:tplc="81448B34">
      <w:numFmt w:val="bullet"/>
      <w:lvlText w:val="•"/>
      <w:lvlJc w:val="left"/>
      <w:pPr>
        <w:ind w:left="5153" w:hanging="260"/>
      </w:pPr>
      <w:rPr>
        <w:rFonts w:hint="default"/>
        <w:lang w:val="pl-PL" w:eastAsia="en-US" w:bidi="ar-SA"/>
      </w:rPr>
    </w:lvl>
    <w:lvl w:ilvl="6" w:tplc="D494D828">
      <w:numFmt w:val="bullet"/>
      <w:lvlText w:val="•"/>
      <w:lvlJc w:val="left"/>
      <w:pPr>
        <w:ind w:left="6045" w:hanging="260"/>
      </w:pPr>
      <w:rPr>
        <w:rFonts w:hint="default"/>
        <w:lang w:val="pl-PL" w:eastAsia="en-US" w:bidi="ar-SA"/>
      </w:rPr>
    </w:lvl>
    <w:lvl w:ilvl="7" w:tplc="1E981886">
      <w:numFmt w:val="bullet"/>
      <w:lvlText w:val="•"/>
      <w:lvlJc w:val="left"/>
      <w:pPr>
        <w:ind w:left="6938" w:hanging="260"/>
      </w:pPr>
      <w:rPr>
        <w:rFonts w:hint="default"/>
        <w:lang w:val="pl-PL" w:eastAsia="en-US" w:bidi="ar-SA"/>
      </w:rPr>
    </w:lvl>
    <w:lvl w:ilvl="8" w:tplc="41E20A98">
      <w:numFmt w:val="bullet"/>
      <w:lvlText w:val="•"/>
      <w:lvlJc w:val="left"/>
      <w:pPr>
        <w:ind w:left="7831" w:hanging="260"/>
      </w:pPr>
      <w:rPr>
        <w:rFonts w:hint="default"/>
        <w:lang w:val="pl-PL" w:eastAsia="en-US" w:bidi="ar-SA"/>
      </w:rPr>
    </w:lvl>
  </w:abstractNum>
  <w:abstractNum w:abstractNumId="13" w15:restartNumberingAfterBreak="0">
    <w:nsid w:val="56B77E29"/>
    <w:multiLevelType w:val="hybridMultilevel"/>
    <w:tmpl w:val="88B03B84"/>
    <w:lvl w:ilvl="0" w:tplc="97AE87CA">
      <w:start w:val="1"/>
      <w:numFmt w:val="lowerLetter"/>
      <w:lvlText w:val="%1."/>
      <w:lvlJc w:val="left"/>
      <w:pPr>
        <w:ind w:left="116" w:hanging="339"/>
        <w:jc w:val="left"/>
      </w:pPr>
      <w:rPr>
        <w:rFonts w:ascii="Times New Roman" w:eastAsia="Times New Roman" w:hAnsi="Times New Roman" w:cs="Times New Roman" w:hint="default"/>
        <w:spacing w:val="-9"/>
        <w:w w:val="100"/>
        <w:sz w:val="24"/>
        <w:szCs w:val="24"/>
        <w:lang w:val="pl-PL" w:eastAsia="en-US" w:bidi="ar-SA"/>
      </w:rPr>
    </w:lvl>
    <w:lvl w:ilvl="1" w:tplc="F738B3AE">
      <w:numFmt w:val="bullet"/>
      <w:lvlText w:val="•"/>
      <w:lvlJc w:val="left"/>
      <w:pPr>
        <w:ind w:left="1038" w:hanging="339"/>
      </w:pPr>
      <w:rPr>
        <w:rFonts w:hint="default"/>
        <w:lang w:val="pl-PL" w:eastAsia="en-US" w:bidi="ar-SA"/>
      </w:rPr>
    </w:lvl>
    <w:lvl w:ilvl="2" w:tplc="B0A0929A">
      <w:numFmt w:val="bullet"/>
      <w:lvlText w:val="•"/>
      <w:lvlJc w:val="left"/>
      <w:pPr>
        <w:ind w:left="1957" w:hanging="339"/>
      </w:pPr>
      <w:rPr>
        <w:rFonts w:hint="default"/>
        <w:lang w:val="pl-PL" w:eastAsia="en-US" w:bidi="ar-SA"/>
      </w:rPr>
    </w:lvl>
    <w:lvl w:ilvl="3" w:tplc="C4C8DFD4">
      <w:numFmt w:val="bullet"/>
      <w:lvlText w:val="•"/>
      <w:lvlJc w:val="left"/>
      <w:pPr>
        <w:ind w:left="2875" w:hanging="339"/>
      </w:pPr>
      <w:rPr>
        <w:rFonts w:hint="default"/>
        <w:lang w:val="pl-PL" w:eastAsia="en-US" w:bidi="ar-SA"/>
      </w:rPr>
    </w:lvl>
    <w:lvl w:ilvl="4" w:tplc="45FE76FA">
      <w:numFmt w:val="bullet"/>
      <w:lvlText w:val="•"/>
      <w:lvlJc w:val="left"/>
      <w:pPr>
        <w:ind w:left="3794" w:hanging="339"/>
      </w:pPr>
      <w:rPr>
        <w:rFonts w:hint="default"/>
        <w:lang w:val="pl-PL" w:eastAsia="en-US" w:bidi="ar-SA"/>
      </w:rPr>
    </w:lvl>
    <w:lvl w:ilvl="5" w:tplc="C4185D02">
      <w:numFmt w:val="bullet"/>
      <w:lvlText w:val="•"/>
      <w:lvlJc w:val="left"/>
      <w:pPr>
        <w:ind w:left="4713" w:hanging="339"/>
      </w:pPr>
      <w:rPr>
        <w:rFonts w:hint="default"/>
        <w:lang w:val="pl-PL" w:eastAsia="en-US" w:bidi="ar-SA"/>
      </w:rPr>
    </w:lvl>
    <w:lvl w:ilvl="6" w:tplc="8EF86664">
      <w:numFmt w:val="bullet"/>
      <w:lvlText w:val="•"/>
      <w:lvlJc w:val="left"/>
      <w:pPr>
        <w:ind w:left="5631" w:hanging="339"/>
      </w:pPr>
      <w:rPr>
        <w:rFonts w:hint="default"/>
        <w:lang w:val="pl-PL" w:eastAsia="en-US" w:bidi="ar-SA"/>
      </w:rPr>
    </w:lvl>
    <w:lvl w:ilvl="7" w:tplc="7ABE637E">
      <w:numFmt w:val="bullet"/>
      <w:lvlText w:val="•"/>
      <w:lvlJc w:val="left"/>
      <w:pPr>
        <w:ind w:left="6550" w:hanging="339"/>
      </w:pPr>
      <w:rPr>
        <w:rFonts w:hint="default"/>
        <w:lang w:val="pl-PL" w:eastAsia="en-US" w:bidi="ar-SA"/>
      </w:rPr>
    </w:lvl>
    <w:lvl w:ilvl="8" w:tplc="6A9EC89C">
      <w:numFmt w:val="bullet"/>
      <w:lvlText w:val="•"/>
      <w:lvlJc w:val="left"/>
      <w:pPr>
        <w:ind w:left="7469" w:hanging="339"/>
      </w:pPr>
      <w:rPr>
        <w:rFonts w:hint="default"/>
        <w:lang w:val="pl-PL" w:eastAsia="en-US" w:bidi="ar-SA"/>
      </w:rPr>
    </w:lvl>
  </w:abstractNum>
  <w:abstractNum w:abstractNumId="14" w15:restartNumberingAfterBreak="0">
    <w:nsid w:val="5D930DEA"/>
    <w:multiLevelType w:val="hybridMultilevel"/>
    <w:tmpl w:val="EC065482"/>
    <w:lvl w:ilvl="0" w:tplc="8B860CB8">
      <w:start w:val="1"/>
      <w:numFmt w:val="lowerLetter"/>
      <w:lvlText w:val="%1."/>
      <w:lvlJc w:val="left"/>
      <w:pPr>
        <w:ind w:left="399" w:hanging="257"/>
        <w:jc w:val="left"/>
      </w:pPr>
      <w:rPr>
        <w:rFonts w:ascii="Times New Roman" w:eastAsia="Times New Roman" w:hAnsi="Times New Roman" w:cs="Times New Roman" w:hint="default"/>
        <w:spacing w:val="-30"/>
        <w:w w:val="99"/>
        <w:sz w:val="24"/>
        <w:szCs w:val="24"/>
        <w:lang w:val="pl-PL" w:eastAsia="en-US" w:bidi="ar-SA"/>
      </w:rPr>
    </w:lvl>
    <w:lvl w:ilvl="1" w:tplc="6DE0AEAC">
      <w:numFmt w:val="bullet"/>
      <w:lvlText w:val="•"/>
      <w:lvlJc w:val="left"/>
      <w:pPr>
        <w:ind w:left="1038" w:hanging="257"/>
      </w:pPr>
      <w:rPr>
        <w:rFonts w:hint="default"/>
        <w:lang w:val="pl-PL" w:eastAsia="en-US" w:bidi="ar-SA"/>
      </w:rPr>
    </w:lvl>
    <w:lvl w:ilvl="2" w:tplc="8DAEDE7A">
      <w:numFmt w:val="bullet"/>
      <w:lvlText w:val="•"/>
      <w:lvlJc w:val="left"/>
      <w:pPr>
        <w:ind w:left="1957" w:hanging="257"/>
      </w:pPr>
      <w:rPr>
        <w:rFonts w:hint="default"/>
        <w:lang w:val="pl-PL" w:eastAsia="en-US" w:bidi="ar-SA"/>
      </w:rPr>
    </w:lvl>
    <w:lvl w:ilvl="3" w:tplc="A59E2258">
      <w:numFmt w:val="bullet"/>
      <w:lvlText w:val="•"/>
      <w:lvlJc w:val="left"/>
      <w:pPr>
        <w:ind w:left="2875" w:hanging="257"/>
      </w:pPr>
      <w:rPr>
        <w:rFonts w:hint="default"/>
        <w:lang w:val="pl-PL" w:eastAsia="en-US" w:bidi="ar-SA"/>
      </w:rPr>
    </w:lvl>
    <w:lvl w:ilvl="4" w:tplc="12BAC120">
      <w:numFmt w:val="bullet"/>
      <w:lvlText w:val="•"/>
      <w:lvlJc w:val="left"/>
      <w:pPr>
        <w:ind w:left="3794" w:hanging="257"/>
      </w:pPr>
      <w:rPr>
        <w:rFonts w:hint="default"/>
        <w:lang w:val="pl-PL" w:eastAsia="en-US" w:bidi="ar-SA"/>
      </w:rPr>
    </w:lvl>
    <w:lvl w:ilvl="5" w:tplc="67FA3E84">
      <w:numFmt w:val="bullet"/>
      <w:lvlText w:val="•"/>
      <w:lvlJc w:val="left"/>
      <w:pPr>
        <w:ind w:left="4713" w:hanging="257"/>
      </w:pPr>
      <w:rPr>
        <w:rFonts w:hint="default"/>
        <w:lang w:val="pl-PL" w:eastAsia="en-US" w:bidi="ar-SA"/>
      </w:rPr>
    </w:lvl>
    <w:lvl w:ilvl="6" w:tplc="B8CCEDA6">
      <w:numFmt w:val="bullet"/>
      <w:lvlText w:val="•"/>
      <w:lvlJc w:val="left"/>
      <w:pPr>
        <w:ind w:left="5631" w:hanging="257"/>
      </w:pPr>
      <w:rPr>
        <w:rFonts w:hint="default"/>
        <w:lang w:val="pl-PL" w:eastAsia="en-US" w:bidi="ar-SA"/>
      </w:rPr>
    </w:lvl>
    <w:lvl w:ilvl="7" w:tplc="933E3848">
      <w:numFmt w:val="bullet"/>
      <w:lvlText w:val="•"/>
      <w:lvlJc w:val="left"/>
      <w:pPr>
        <w:ind w:left="6550" w:hanging="257"/>
      </w:pPr>
      <w:rPr>
        <w:rFonts w:hint="default"/>
        <w:lang w:val="pl-PL" w:eastAsia="en-US" w:bidi="ar-SA"/>
      </w:rPr>
    </w:lvl>
    <w:lvl w:ilvl="8" w:tplc="8C5E62EE">
      <w:numFmt w:val="bullet"/>
      <w:lvlText w:val="•"/>
      <w:lvlJc w:val="left"/>
      <w:pPr>
        <w:ind w:left="7469" w:hanging="257"/>
      </w:pPr>
      <w:rPr>
        <w:rFonts w:hint="default"/>
        <w:lang w:val="pl-PL" w:eastAsia="en-US" w:bidi="ar-SA"/>
      </w:rPr>
    </w:lvl>
  </w:abstractNum>
  <w:abstractNum w:abstractNumId="15" w15:restartNumberingAfterBreak="0">
    <w:nsid w:val="64C06062"/>
    <w:multiLevelType w:val="hybridMultilevel"/>
    <w:tmpl w:val="A76A03BE"/>
    <w:lvl w:ilvl="0" w:tplc="F2F2E348">
      <w:start w:val="1"/>
      <w:numFmt w:val="decimal"/>
      <w:lvlText w:val="%1."/>
      <w:lvlJc w:val="left"/>
      <w:pPr>
        <w:ind w:left="116" w:hanging="240"/>
        <w:jc w:val="left"/>
      </w:pPr>
      <w:rPr>
        <w:rFonts w:ascii="Times New Roman" w:eastAsia="Times New Roman" w:hAnsi="Times New Roman" w:cs="Times New Roman" w:hint="default"/>
        <w:spacing w:val="-2"/>
        <w:w w:val="100"/>
        <w:sz w:val="24"/>
        <w:szCs w:val="24"/>
        <w:lang w:val="pl-PL" w:eastAsia="en-US" w:bidi="ar-SA"/>
      </w:rPr>
    </w:lvl>
    <w:lvl w:ilvl="1" w:tplc="CADCD1DE">
      <w:numFmt w:val="bullet"/>
      <w:lvlText w:val="•"/>
      <w:lvlJc w:val="left"/>
      <w:pPr>
        <w:ind w:left="1038" w:hanging="240"/>
      </w:pPr>
      <w:rPr>
        <w:rFonts w:hint="default"/>
        <w:lang w:val="pl-PL" w:eastAsia="en-US" w:bidi="ar-SA"/>
      </w:rPr>
    </w:lvl>
    <w:lvl w:ilvl="2" w:tplc="B4EC662C">
      <w:numFmt w:val="bullet"/>
      <w:lvlText w:val="•"/>
      <w:lvlJc w:val="left"/>
      <w:pPr>
        <w:ind w:left="1957" w:hanging="240"/>
      </w:pPr>
      <w:rPr>
        <w:rFonts w:hint="default"/>
        <w:lang w:val="pl-PL" w:eastAsia="en-US" w:bidi="ar-SA"/>
      </w:rPr>
    </w:lvl>
    <w:lvl w:ilvl="3" w:tplc="0BF629CA">
      <w:numFmt w:val="bullet"/>
      <w:lvlText w:val="•"/>
      <w:lvlJc w:val="left"/>
      <w:pPr>
        <w:ind w:left="2875" w:hanging="240"/>
      </w:pPr>
      <w:rPr>
        <w:rFonts w:hint="default"/>
        <w:lang w:val="pl-PL" w:eastAsia="en-US" w:bidi="ar-SA"/>
      </w:rPr>
    </w:lvl>
    <w:lvl w:ilvl="4" w:tplc="9EEC3BFC">
      <w:numFmt w:val="bullet"/>
      <w:lvlText w:val="•"/>
      <w:lvlJc w:val="left"/>
      <w:pPr>
        <w:ind w:left="3794" w:hanging="240"/>
      </w:pPr>
      <w:rPr>
        <w:rFonts w:hint="default"/>
        <w:lang w:val="pl-PL" w:eastAsia="en-US" w:bidi="ar-SA"/>
      </w:rPr>
    </w:lvl>
    <w:lvl w:ilvl="5" w:tplc="83220CF0">
      <w:numFmt w:val="bullet"/>
      <w:lvlText w:val="•"/>
      <w:lvlJc w:val="left"/>
      <w:pPr>
        <w:ind w:left="4713" w:hanging="240"/>
      </w:pPr>
      <w:rPr>
        <w:rFonts w:hint="default"/>
        <w:lang w:val="pl-PL" w:eastAsia="en-US" w:bidi="ar-SA"/>
      </w:rPr>
    </w:lvl>
    <w:lvl w:ilvl="6" w:tplc="C0F05B0A">
      <w:numFmt w:val="bullet"/>
      <w:lvlText w:val="•"/>
      <w:lvlJc w:val="left"/>
      <w:pPr>
        <w:ind w:left="5631" w:hanging="240"/>
      </w:pPr>
      <w:rPr>
        <w:rFonts w:hint="default"/>
        <w:lang w:val="pl-PL" w:eastAsia="en-US" w:bidi="ar-SA"/>
      </w:rPr>
    </w:lvl>
    <w:lvl w:ilvl="7" w:tplc="FE98B89E">
      <w:numFmt w:val="bullet"/>
      <w:lvlText w:val="•"/>
      <w:lvlJc w:val="left"/>
      <w:pPr>
        <w:ind w:left="6550" w:hanging="240"/>
      </w:pPr>
      <w:rPr>
        <w:rFonts w:hint="default"/>
        <w:lang w:val="pl-PL" w:eastAsia="en-US" w:bidi="ar-SA"/>
      </w:rPr>
    </w:lvl>
    <w:lvl w:ilvl="8" w:tplc="FED61474">
      <w:numFmt w:val="bullet"/>
      <w:lvlText w:val="•"/>
      <w:lvlJc w:val="left"/>
      <w:pPr>
        <w:ind w:left="7469" w:hanging="240"/>
      </w:pPr>
      <w:rPr>
        <w:rFonts w:hint="default"/>
        <w:lang w:val="pl-PL" w:eastAsia="en-US" w:bidi="ar-SA"/>
      </w:rPr>
    </w:lvl>
  </w:abstractNum>
  <w:abstractNum w:abstractNumId="16" w15:restartNumberingAfterBreak="0">
    <w:nsid w:val="6D99596E"/>
    <w:multiLevelType w:val="hybridMultilevel"/>
    <w:tmpl w:val="3CF2874C"/>
    <w:lvl w:ilvl="0" w:tplc="039822A2">
      <w:start w:val="1"/>
      <w:numFmt w:val="decimal"/>
      <w:lvlText w:val="%1)"/>
      <w:lvlJc w:val="left"/>
      <w:pPr>
        <w:ind w:left="116" w:hanging="324"/>
        <w:jc w:val="left"/>
      </w:pPr>
      <w:rPr>
        <w:rFonts w:ascii="Times New Roman" w:eastAsia="Times New Roman" w:hAnsi="Times New Roman" w:cs="Times New Roman" w:hint="default"/>
        <w:i/>
        <w:spacing w:val="-3"/>
        <w:w w:val="99"/>
        <w:sz w:val="24"/>
        <w:szCs w:val="24"/>
        <w:lang w:val="pl-PL" w:eastAsia="en-US" w:bidi="ar-SA"/>
      </w:rPr>
    </w:lvl>
    <w:lvl w:ilvl="1" w:tplc="F01643C6">
      <w:numFmt w:val="bullet"/>
      <w:lvlText w:val="•"/>
      <w:lvlJc w:val="left"/>
      <w:pPr>
        <w:ind w:left="1038" w:hanging="324"/>
      </w:pPr>
      <w:rPr>
        <w:rFonts w:hint="default"/>
        <w:lang w:val="pl-PL" w:eastAsia="en-US" w:bidi="ar-SA"/>
      </w:rPr>
    </w:lvl>
    <w:lvl w:ilvl="2" w:tplc="7DF8FD2E">
      <w:numFmt w:val="bullet"/>
      <w:lvlText w:val="•"/>
      <w:lvlJc w:val="left"/>
      <w:pPr>
        <w:ind w:left="1957" w:hanging="324"/>
      </w:pPr>
      <w:rPr>
        <w:rFonts w:hint="default"/>
        <w:lang w:val="pl-PL" w:eastAsia="en-US" w:bidi="ar-SA"/>
      </w:rPr>
    </w:lvl>
    <w:lvl w:ilvl="3" w:tplc="515A43E8">
      <w:numFmt w:val="bullet"/>
      <w:lvlText w:val="•"/>
      <w:lvlJc w:val="left"/>
      <w:pPr>
        <w:ind w:left="2875" w:hanging="324"/>
      </w:pPr>
      <w:rPr>
        <w:rFonts w:hint="default"/>
        <w:lang w:val="pl-PL" w:eastAsia="en-US" w:bidi="ar-SA"/>
      </w:rPr>
    </w:lvl>
    <w:lvl w:ilvl="4" w:tplc="8E8CFBA0">
      <w:numFmt w:val="bullet"/>
      <w:lvlText w:val="•"/>
      <w:lvlJc w:val="left"/>
      <w:pPr>
        <w:ind w:left="3794" w:hanging="324"/>
      </w:pPr>
      <w:rPr>
        <w:rFonts w:hint="default"/>
        <w:lang w:val="pl-PL" w:eastAsia="en-US" w:bidi="ar-SA"/>
      </w:rPr>
    </w:lvl>
    <w:lvl w:ilvl="5" w:tplc="BE0685B2">
      <w:numFmt w:val="bullet"/>
      <w:lvlText w:val="•"/>
      <w:lvlJc w:val="left"/>
      <w:pPr>
        <w:ind w:left="4713" w:hanging="324"/>
      </w:pPr>
      <w:rPr>
        <w:rFonts w:hint="default"/>
        <w:lang w:val="pl-PL" w:eastAsia="en-US" w:bidi="ar-SA"/>
      </w:rPr>
    </w:lvl>
    <w:lvl w:ilvl="6" w:tplc="5BFC4F0C">
      <w:numFmt w:val="bullet"/>
      <w:lvlText w:val="•"/>
      <w:lvlJc w:val="left"/>
      <w:pPr>
        <w:ind w:left="5631" w:hanging="324"/>
      </w:pPr>
      <w:rPr>
        <w:rFonts w:hint="default"/>
        <w:lang w:val="pl-PL" w:eastAsia="en-US" w:bidi="ar-SA"/>
      </w:rPr>
    </w:lvl>
    <w:lvl w:ilvl="7" w:tplc="ED7A16B0">
      <w:numFmt w:val="bullet"/>
      <w:lvlText w:val="•"/>
      <w:lvlJc w:val="left"/>
      <w:pPr>
        <w:ind w:left="6550" w:hanging="324"/>
      </w:pPr>
      <w:rPr>
        <w:rFonts w:hint="default"/>
        <w:lang w:val="pl-PL" w:eastAsia="en-US" w:bidi="ar-SA"/>
      </w:rPr>
    </w:lvl>
    <w:lvl w:ilvl="8" w:tplc="A6569FF0">
      <w:numFmt w:val="bullet"/>
      <w:lvlText w:val="•"/>
      <w:lvlJc w:val="left"/>
      <w:pPr>
        <w:ind w:left="7469" w:hanging="324"/>
      </w:pPr>
      <w:rPr>
        <w:rFonts w:hint="default"/>
        <w:lang w:val="pl-PL" w:eastAsia="en-US" w:bidi="ar-SA"/>
      </w:rPr>
    </w:lvl>
  </w:abstractNum>
  <w:abstractNum w:abstractNumId="17" w15:restartNumberingAfterBreak="0">
    <w:nsid w:val="7A6A1321"/>
    <w:multiLevelType w:val="hybridMultilevel"/>
    <w:tmpl w:val="FAA8B5DE"/>
    <w:lvl w:ilvl="0" w:tplc="B2A84F46">
      <w:start w:val="1"/>
      <w:numFmt w:val="decimal"/>
      <w:lvlText w:val="%1."/>
      <w:lvlJc w:val="left"/>
      <w:pPr>
        <w:ind w:left="116" w:hanging="252"/>
        <w:jc w:val="left"/>
      </w:pPr>
      <w:rPr>
        <w:rFonts w:ascii="Times New Roman" w:eastAsia="Times New Roman" w:hAnsi="Times New Roman" w:cs="Times New Roman" w:hint="default"/>
        <w:w w:val="100"/>
        <w:sz w:val="24"/>
        <w:szCs w:val="24"/>
        <w:lang w:val="pl-PL" w:eastAsia="en-US" w:bidi="ar-SA"/>
      </w:rPr>
    </w:lvl>
    <w:lvl w:ilvl="1" w:tplc="8B107258">
      <w:start w:val="1"/>
      <w:numFmt w:val="lowerLetter"/>
      <w:lvlText w:val="%2."/>
      <w:lvlJc w:val="left"/>
      <w:pPr>
        <w:ind w:left="342" w:hanging="226"/>
        <w:jc w:val="left"/>
      </w:pPr>
      <w:rPr>
        <w:rFonts w:ascii="Times New Roman" w:eastAsia="Times New Roman" w:hAnsi="Times New Roman" w:cs="Times New Roman" w:hint="default"/>
        <w:spacing w:val="-2"/>
        <w:w w:val="100"/>
        <w:sz w:val="24"/>
        <w:szCs w:val="24"/>
        <w:lang w:val="pl-PL" w:eastAsia="en-US" w:bidi="ar-SA"/>
      </w:rPr>
    </w:lvl>
    <w:lvl w:ilvl="2" w:tplc="0152F152">
      <w:numFmt w:val="bullet"/>
      <w:lvlText w:val="•"/>
      <w:lvlJc w:val="left"/>
      <w:pPr>
        <w:ind w:left="1336" w:hanging="226"/>
      </w:pPr>
      <w:rPr>
        <w:rFonts w:hint="default"/>
        <w:lang w:val="pl-PL" w:eastAsia="en-US" w:bidi="ar-SA"/>
      </w:rPr>
    </w:lvl>
    <w:lvl w:ilvl="3" w:tplc="57FA73B8">
      <w:numFmt w:val="bullet"/>
      <w:lvlText w:val="•"/>
      <w:lvlJc w:val="left"/>
      <w:pPr>
        <w:ind w:left="2332" w:hanging="226"/>
      </w:pPr>
      <w:rPr>
        <w:rFonts w:hint="default"/>
        <w:lang w:val="pl-PL" w:eastAsia="en-US" w:bidi="ar-SA"/>
      </w:rPr>
    </w:lvl>
    <w:lvl w:ilvl="4" w:tplc="F9F4C5B2">
      <w:numFmt w:val="bullet"/>
      <w:lvlText w:val="•"/>
      <w:lvlJc w:val="left"/>
      <w:pPr>
        <w:ind w:left="3328" w:hanging="226"/>
      </w:pPr>
      <w:rPr>
        <w:rFonts w:hint="default"/>
        <w:lang w:val="pl-PL" w:eastAsia="en-US" w:bidi="ar-SA"/>
      </w:rPr>
    </w:lvl>
    <w:lvl w:ilvl="5" w:tplc="EED0486C">
      <w:numFmt w:val="bullet"/>
      <w:lvlText w:val="•"/>
      <w:lvlJc w:val="left"/>
      <w:pPr>
        <w:ind w:left="4325" w:hanging="226"/>
      </w:pPr>
      <w:rPr>
        <w:rFonts w:hint="default"/>
        <w:lang w:val="pl-PL" w:eastAsia="en-US" w:bidi="ar-SA"/>
      </w:rPr>
    </w:lvl>
    <w:lvl w:ilvl="6" w:tplc="AC06E588">
      <w:numFmt w:val="bullet"/>
      <w:lvlText w:val="•"/>
      <w:lvlJc w:val="left"/>
      <w:pPr>
        <w:ind w:left="5321" w:hanging="226"/>
      </w:pPr>
      <w:rPr>
        <w:rFonts w:hint="default"/>
        <w:lang w:val="pl-PL" w:eastAsia="en-US" w:bidi="ar-SA"/>
      </w:rPr>
    </w:lvl>
    <w:lvl w:ilvl="7" w:tplc="4844EC8E">
      <w:numFmt w:val="bullet"/>
      <w:lvlText w:val="•"/>
      <w:lvlJc w:val="left"/>
      <w:pPr>
        <w:ind w:left="6317" w:hanging="226"/>
      </w:pPr>
      <w:rPr>
        <w:rFonts w:hint="default"/>
        <w:lang w:val="pl-PL" w:eastAsia="en-US" w:bidi="ar-SA"/>
      </w:rPr>
    </w:lvl>
    <w:lvl w:ilvl="8" w:tplc="B0CE3DAA">
      <w:numFmt w:val="bullet"/>
      <w:lvlText w:val="•"/>
      <w:lvlJc w:val="left"/>
      <w:pPr>
        <w:ind w:left="7313" w:hanging="226"/>
      </w:pPr>
      <w:rPr>
        <w:rFonts w:hint="default"/>
        <w:lang w:val="pl-PL" w:eastAsia="en-US" w:bidi="ar-SA"/>
      </w:rPr>
    </w:lvl>
  </w:abstractNum>
  <w:abstractNum w:abstractNumId="18" w15:restartNumberingAfterBreak="0">
    <w:nsid w:val="7E1D0121"/>
    <w:multiLevelType w:val="hybridMultilevel"/>
    <w:tmpl w:val="1C0EAC42"/>
    <w:lvl w:ilvl="0" w:tplc="15BE5E44">
      <w:numFmt w:val="bullet"/>
      <w:lvlText w:val="–"/>
      <w:lvlJc w:val="left"/>
      <w:pPr>
        <w:ind w:left="116" w:hanging="180"/>
      </w:pPr>
      <w:rPr>
        <w:rFonts w:ascii="Times New Roman" w:eastAsia="Times New Roman" w:hAnsi="Times New Roman" w:cs="Times New Roman" w:hint="default"/>
        <w:spacing w:val="-2"/>
        <w:w w:val="100"/>
        <w:sz w:val="24"/>
        <w:szCs w:val="24"/>
        <w:lang w:val="pl-PL" w:eastAsia="en-US" w:bidi="ar-SA"/>
      </w:rPr>
    </w:lvl>
    <w:lvl w:ilvl="1" w:tplc="BC34A2EA">
      <w:numFmt w:val="bullet"/>
      <w:lvlText w:val="•"/>
      <w:lvlJc w:val="left"/>
      <w:pPr>
        <w:ind w:left="1038" w:hanging="180"/>
      </w:pPr>
      <w:rPr>
        <w:rFonts w:hint="default"/>
        <w:lang w:val="pl-PL" w:eastAsia="en-US" w:bidi="ar-SA"/>
      </w:rPr>
    </w:lvl>
    <w:lvl w:ilvl="2" w:tplc="5FBC3872">
      <w:numFmt w:val="bullet"/>
      <w:lvlText w:val="•"/>
      <w:lvlJc w:val="left"/>
      <w:pPr>
        <w:ind w:left="1957" w:hanging="180"/>
      </w:pPr>
      <w:rPr>
        <w:rFonts w:hint="default"/>
        <w:lang w:val="pl-PL" w:eastAsia="en-US" w:bidi="ar-SA"/>
      </w:rPr>
    </w:lvl>
    <w:lvl w:ilvl="3" w:tplc="D69E0202">
      <w:numFmt w:val="bullet"/>
      <w:lvlText w:val="•"/>
      <w:lvlJc w:val="left"/>
      <w:pPr>
        <w:ind w:left="2875" w:hanging="180"/>
      </w:pPr>
      <w:rPr>
        <w:rFonts w:hint="default"/>
        <w:lang w:val="pl-PL" w:eastAsia="en-US" w:bidi="ar-SA"/>
      </w:rPr>
    </w:lvl>
    <w:lvl w:ilvl="4" w:tplc="8634DE54">
      <w:numFmt w:val="bullet"/>
      <w:lvlText w:val="•"/>
      <w:lvlJc w:val="left"/>
      <w:pPr>
        <w:ind w:left="3794" w:hanging="180"/>
      </w:pPr>
      <w:rPr>
        <w:rFonts w:hint="default"/>
        <w:lang w:val="pl-PL" w:eastAsia="en-US" w:bidi="ar-SA"/>
      </w:rPr>
    </w:lvl>
    <w:lvl w:ilvl="5" w:tplc="BF546940">
      <w:numFmt w:val="bullet"/>
      <w:lvlText w:val="•"/>
      <w:lvlJc w:val="left"/>
      <w:pPr>
        <w:ind w:left="4713" w:hanging="180"/>
      </w:pPr>
      <w:rPr>
        <w:rFonts w:hint="default"/>
        <w:lang w:val="pl-PL" w:eastAsia="en-US" w:bidi="ar-SA"/>
      </w:rPr>
    </w:lvl>
    <w:lvl w:ilvl="6" w:tplc="5D48190A">
      <w:numFmt w:val="bullet"/>
      <w:lvlText w:val="•"/>
      <w:lvlJc w:val="left"/>
      <w:pPr>
        <w:ind w:left="5631" w:hanging="180"/>
      </w:pPr>
      <w:rPr>
        <w:rFonts w:hint="default"/>
        <w:lang w:val="pl-PL" w:eastAsia="en-US" w:bidi="ar-SA"/>
      </w:rPr>
    </w:lvl>
    <w:lvl w:ilvl="7" w:tplc="DD8AA61A">
      <w:numFmt w:val="bullet"/>
      <w:lvlText w:val="•"/>
      <w:lvlJc w:val="left"/>
      <w:pPr>
        <w:ind w:left="6550" w:hanging="180"/>
      </w:pPr>
      <w:rPr>
        <w:rFonts w:hint="default"/>
        <w:lang w:val="pl-PL" w:eastAsia="en-US" w:bidi="ar-SA"/>
      </w:rPr>
    </w:lvl>
    <w:lvl w:ilvl="8" w:tplc="CD20EDC2">
      <w:numFmt w:val="bullet"/>
      <w:lvlText w:val="•"/>
      <w:lvlJc w:val="left"/>
      <w:pPr>
        <w:ind w:left="7469" w:hanging="180"/>
      </w:pPr>
      <w:rPr>
        <w:rFonts w:hint="default"/>
        <w:lang w:val="pl-PL" w:eastAsia="en-US" w:bidi="ar-SA"/>
      </w:rPr>
    </w:lvl>
  </w:abstractNum>
  <w:num w:numId="1">
    <w:abstractNumId w:val="7"/>
  </w:num>
  <w:num w:numId="2">
    <w:abstractNumId w:val="4"/>
  </w:num>
  <w:num w:numId="3">
    <w:abstractNumId w:val="6"/>
  </w:num>
  <w:num w:numId="4">
    <w:abstractNumId w:val="3"/>
  </w:num>
  <w:num w:numId="5">
    <w:abstractNumId w:val="17"/>
  </w:num>
  <w:num w:numId="6">
    <w:abstractNumId w:val="18"/>
  </w:num>
  <w:num w:numId="7">
    <w:abstractNumId w:val="13"/>
  </w:num>
  <w:num w:numId="8">
    <w:abstractNumId w:val="12"/>
  </w:num>
  <w:num w:numId="9">
    <w:abstractNumId w:val="14"/>
  </w:num>
  <w:num w:numId="10">
    <w:abstractNumId w:val="15"/>
  </w:num>
  <w:num w:numId="11">
    <w:abstractNumId w:val="0"/>
  </w:num>
  <w:num w:numId="12">
    <w:abstractNumId w:val="8"/>
  </w:num>
  <w:num w:numId="13">
    <w:abstractNumId w:val="2"/>
  </w:num>
  <w:num w:numId="14">
    <w:abstractNumId w:val="1"/>
  </w:num>
  <w:num w:numId="15">
    <w:abstractNumId w:val="10"/>
  </w:num>
  <w:num w:numId="16">
    <w:abstractNumId w:val="11"/>
  </w:num>
  <w:num w:numId="17">
    <w:abstractNumId w:val="1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8E"/>
    <w:rsid w:val="00021F8B"/>
    <w:rsid w:val="0003498E"/>
    <w:rsid w:val="00046027"/>
    <w:rsid w:val="00064698"/>
    <w:rsid w:val="000D0FA0"/>
    <w:rsid w:val="00122A57"/>
    <w:rsid w:val="00134CB4"/>
    <w:rsid w:val="001503B6"/>
    <w:rsid w:val="001D421B"/>
    <w:rsid w:val="002A0BDD"/>
    <w:rsid w:val="002B63BA"/>
    <w:rsid w:val="00303515"/>
    <w:rsid w:val="00351470"/>
    <w:rsid w:val="00351655"/>
    <w:rsid w:val="00382606"/>
    <w:rsid w:val="003B7FFD"/>
    <w:rsid w:val="0042492D"/>
    <w:rsid w:val="0049504B"/>
    <w:rsid w:val="004A53B0"/>
    <w:rsid w:val="005058CB"/>
    <w:rsid w:val="00575DC9"/>
    <w:rsid w:val="005C0DAB"/>
    <w:rsid w:val="005F273D"/>
    <w:rsid w:val="007128A1"/>
    <w:rsid w:val="007565FA"/>
    <w:rsid w:val="00756FDA"/>
    <w:rsid w:val="007A01CD"/>
    <w:rsid w:val="007D2C25"/>
    <w:rsid w:val="007F21C6"/>
    <w:rsid w:val="007F7A9D"/>
    <w:rsid w:val="00894F7F"/>
    <w:rsid w:val="008C2EB0"/>
    <w:rsid w:val="009D37B4"/>
    <w:rsid w:val="009E3C92"/>
    <w:rsid w:val="00AD502C"/>
    <w:rsid w:val="00B045F6"/>
    <w:rsid w:val="00B54609"/>
    <w:rsid w:val="00B722B2"/>
    <w:rsid w:val="00B73A83"/>
    <w:rsid w:val="00B97340"/>
    <w:rsid w:val="00C6711A"/>
    <w:rsid w:val="00D61278"/>
    <w:rsid w:val="00DC4D5C"/>
    <w:rsid w:val="00F26C8E"/>
    <w:rsid w:val="00FF32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9706B3-C6DD-4136-9AEC-9D3880D8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spacing w:before="160"/>
      <w:ind w:left="1772" w:right="1772"/>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60"/>
      <w:ind w:left="116"/>
    </w:pPr>
    <w:rPr>
      <w:sz w:val="24"/>
      <w:szCs w:val="24"/>
    </w:rPr>
  </w:style>
  <w:style w:type="paragraph" w:styleId="Akapitzlist">
    <w:name w:val="List Paragraph"/>
    <w:basedOn w:val="Normalny"/>
    <w:uiPriority w:val="1"/>
    <w:qFormat/>
    <w:pPr>
      <w:spacing w:before="160"/>
      <w:ind w:left="116"/>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756FDA"/>
    <w:rPr>
      <w:color w:val="0000FF" w:themeColor="hyperlink"/>
      <w:u w:val="single"/>
    </w:rPr>
  </w:style>
  <w:style w:type="paragraph" w:styleId="Tekstdymka">
    <w:name w:val="Balloon Text"/>
    <w:basedOn w:val="Normalny"/>
    <w:link w:val="TekstdymkaZnak"/>
    <w:uiPriority w:val="99"/>
    <w:semiHidden/>
    <w:unhideWhenUsed/>
    <w:rsid w:val="00FF32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324A"/>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chwal.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ychwal.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454D9-C3E0-45AE-9916-97C2CFE6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3312</Words>
  <Characters>19877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Ewa Jędrzejczak2</cp:lastModifiedBy>
  <cp:revision>29</cp:revision>
  <cp:lastPrinted>2020-10-14T09:38:00Z</cp:lastPrinted>
  <dcterms:created xsi:type="dcterms:W3CDTF">2020-09-29T09:06:00Z</dcterms:created>
  <dcterms:modified xsi:type="dcterms:W3CDTF">2020-10-14T09:38:00Z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2016</vt:lpwstr>
  </property>
  <property fmtid="{D5CDD505-2E9C-101B-9397-08002B2CF9AE}" pid="4" name="LastSaved">
    <vt:filetime>2020-09-29T00:00:00Z</vt:filetime>
  </property>
</Properties>
</file>